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C996D2F" w14:textId="77777777" w:rsidR="001C082A" w:rsidRPr="00A44B62" w:rsidRDefault="001C082A" w:rsidP="00141F24">
      <w:pPr>
        <w:jc w:val="center"/>
        <w:rPr>
          <w:rFonts w:ascii="Times New Roman" w:hAnsi="Times New Roman"/>
          <w:sz w:val="28"/>
          <w:szCs w:val="28"/>
        </w:rPr>
      </w:pPr>
      <w:r w:rsidRPr="00A44B62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Pr="00A44B62">
        <w:rPr>
          <w:rFonts w:ascii="Times New Roman" w:hAnsi="Times New Roman"/>
          <w:b/>
          <w:sz w:val="28"/>
          <w:szCs w:val="28"/>
        </w:rPr>
        <w:br/>
        <w:t>в сельском поселении Антоновка муниципального района Сергиевский Самарской области по вопросу о проекте Правил землепользования и застройки сельского поселения Антоновка муниципального района Сергиевский Самарской области</w:t>
      </w:r>
    </w:p>
    <w:p w14:paraId="04FE9093" w14:textId="77777777" w:rsidR="001C082A" w:rsidRPr="00A44B62" w:rsidRDefault="001C082A">
      <w:pPr>
        <w:rPr>
          <w:rFonts w:ascii="Times New Roman" w:hAnsi="Times New Roman"/>
          <w:sz w:val="28"/>
          <w:szCs w:val="28"/>
        </w:rPr>
      </w:pPr>
    </w:p>
    <w:p w14:paraId="34FD0B7A" w14:textId="77777777" w:rsidR="001C082A" w:rsidRPr="00A44B62" w:rsidRDefault="001C082A">
      <w:pPr>
        <w:jc w:val="right"/>
        <w:rPr>
          <w:rFonts w:ascii="Times New Roman" w:hAnsi="Times New Roman"/>
          <w:sz w:val="28"/>
          <w:szCs w:val="28"/>
        </w:rPr>
      </w:pPr>
      <w:r w:rsidRPr="00A44B62">
        <w:rPr>
          <w:rFonts w:ascii="Times New Roman" w:hAnsi="Times New Roman"/>
          <w:sz w:val="28"/>
          <w:szCs w:val="28"/>
        </w:rPr>
        <w:t>25 декабря 2013 года</w:t>
      </w:r>
    </w:p>
    <w:p w14:paraId="6AAE2A60" w14:textId="77777777" w:rsidR="001C082A" w:rsidRPr="00A44B62" w:rsidRDefault="001C082A">
      <w:pPr>
        <w:rPr>
          <w:rFonts w:ascii="Times New Roman" w:hAnsi="Times New Roman"/>
          <w:sz w:val="28"/>
          <w:szCs w:val="28"/>
        </w:rPr>
      </w:pPr>
    </w:p>
    <w:p w14:paraId="369C83A9" w14:textId="77777777" w:rsidR="001C082A" w:rsidRPr="00A44B62" w:rsidRDefault="001C08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B62">
        <w:rPr>
          <w:rFonts w:ascii="Times New Roman" w:hAnsi="Times New Roman"/>
          <w:sz w:val="28"/>
          <w:szCs w:val="28"/>
        </w:rPr>
        <w:t>1. Дата проведения публичных слушаний – с 23 октября 2013 года по 25декабря 2013 года.</w:t>
      </w:r>
    </w:p>
    <w:p w14:paraId="2D73BB9E" w14:textId="77777777" w:rsidR="001C082A" w:rsidRPr="00A44B62" w:rsidRDefault="001C08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44B62">
        <w:rPr>
          <w:rFonts w:ascii="Times New Roman" w:hAnsi="Times New Roman"/>
          <w:sz w:val="28"/>
          <w:szCs w:val="28"/>
        </w:rPr>
        <w:t>2. Место проведения публичных слушаний – 446554, Самарская область, Сергиевский район, п. Антоновка, ул. Мичурина, д. 31а СДК.</w:t>
      </w:r>
    </w:p>
    <w:p w14:paraId="4BF17257" w14:textId="77777777" w:rsidR="001C082A" w:rsidRPr="00A44B62" w:rsidRDefault="001C08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44B62">
        <w:rPr>
          <w:rFonts w:ascii="Times New Roman" w:hAnsi="Times New Roman"/>
          <w:sz w:val="28"/>
          <w:szCs w:val="28"/>
        </w:rPr>
        <w:t>3. Основание проведения публичных слушаний – постановление Главы сельского поселения Антоновка муниципального района Сергиевский  Самарской области от 18 октября 2013 года №</w:t>
      </w:r>
      <w:r w:rsidR="00C012A7" w:rsidRPr="00A44B62">
        <w:rPr>
          <w:rFonts w:ascii="Times New Roman" w:hAnsi="Times New Roman"/>
          <w:sz w:val="28"/>
          <w:szCs w:val="28"/>
        </w:rPr>
        <w:t>35</w:t>
      </w:r>
      <w:r w:rsidRPr="00A44B62">
        <w:rPr>
          <w:rFonts w:ascii="Times New Roman" w:hAnsi="Times New Roman"/>
          <w:sz w:val="28"/>
          <w:szCs w:val="28"/>
        </w:rPr>
        <w:t xml:space="preserve"> «О проведении публичных слушаний по проекту Правил землепользования и застройки сельского поселения </w:t>
      </w:r>
      <w:r w:rsidR="00141F24" w:rsidRPr="00A44B62">
        <w:rPr>
          <w:rFonts w:ascii="Times New Roman" w:hAnsi="Times New Roman"/>
          <w:sz w:val="28"/>
          <w:szCs w:val="28"/>
        </w:rPr>
        <w:t>Антоновка</w:t>
      </w:r>
      <w:r w:rsidRPr="00A44B62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области», опубликованное в газете «</w:t>
      </w:r>
      <w:r w:rsidR="005247F5" w:rsidRPr="00A44B62">
        <w:rPr>
          <w:rFonts w:ascii="Times New Roman" w:hAnsi="Times New Roman"/>
          <w:sz w:val="28"/>
          <w:szCs w:val="28"/>
        </w:rPr>
        <w:t>Сергиевская трибуна</w:t>
      </w:r>
      <w:r w:rsidRPr="00A44B62">
        <w:rPr>
          <w:rFonts w:ascii="Times New Roman" w:hAnsi="Times New Roman"/>
          <w:sz w:val="28"/>
          <w:szCs w:val="28"/>
        </w:rPr>
        <w:t xml:space="preserve">» от </w:t>
      </w:r>
      <w:r w:rsidR="00C012A7" w:rsidRPr="00A44B62">
        <w:rPr>
          <w:rFonts w:ascii="Times New Roman" w:hAnsi="Times New Roman"/>
          <w:sz w:val="28"/>
          <w:szCs w:val="28"/>
        </w:rPr>
        <w:t>23</w:t>
      </w:r>
      <w:r w:rsidRPr="00A44B62">
        <w:rPr>
          <w:rFonts w:ascii="Times New Roman" w:hAnsi="Times New Roman"/>
          <w:sz w:val="28"/>
          <w:szCs w:val="28"/>
        </w:rPr>
        <w:t xml:space="preserve"> октября 2013 года № </w:t>
      </w:r>
      <w:r w:rsidR="00C012A7" w:rsidRPr="00A44B62">
        <w:rPr>
          <w:rFonts w:ascii="Times New Roman" w:hAnsi="Times New Roman"/>
          <w:sz w:val="28"/>
          <w:szCs w:val="28"/>
        </w:rPr>
        <w:t>85</w:t>
      </w:r>
      <w:r w:rsidRPr="00A44B62">
        <w:rPr>
          <w:rFonts w:ascii="Times New Roman" w:hAnsi="Times New Roman"/>
          <w:sz w:val="28"/>
          <w:szCs w:val="28"/>
        </w:rPr>
        <w:t xml:space="preserve"> (</w:t>
      </w:r>
      <w:r w:rsidR="00C012A7" w:rsidRPr="00A44B62">
        <w:rPr>
          <w:rFonts w:ascii="Times New Roman" w:hAnsi="Times New Roman"/>
          <w:sz w:val="28"/>
          <w:szCs w:val="28"/>
        </w:rPr>
        <w:t>751</w:t>
      </w:r>
      <w:r w:rsidRPr="00A44B62">
        <w:rPr>
          <w:rFonts w:ascii="Times New Roman" w:hAnsi="Times New Roman"/>
          <w:sz w:val="28"/>
          <w:szCs w:val="28"/>
        </w:rPr>
        <w:t>).</w:t>
      </w:r>
    </w:p>
    <w:p w14:paraId="08BC5A90" w14:textId="77777777" w:rsidR="001C082A" w:rsidRPr="00A44B62" w:rsidRDefault="001C08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B62">
        <w:rPr>
          <w:rFonts w:ascii="Times New Roman" w:hAnsi="Times New Roman"/>
          <w:sz w:val="28"/>
          <w:szCs w:val="28"/>
        </w:rPr>
        <w:t>4. Вопрос, вынесенный на публичные слушания – проект Правил землепользования и застройки сельского поселения Антоновка муниципального района Сергиевский Самарской области (далее также – проект Правил землепользования и застройки).</w:t>
      </w:r>
    </w:p>
    <w:p w14:paraId="3CEAE974" w14:textId="77777777" w:rsidR="001C082A" w:rsidRPr="00A44B62" w:rsidRDefault="001C08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B62">
        <w:rPr>
          <w:rFonts w:ascii="Times New Roman" w:hAnsi="Times New Roman"/>
          <w:sz w:val="28"/>
          <w:szCs w:val="28"/>
        </w:rPr>
        <w:t>5. Мероприятия по информированию жителей сельского поселения Антоновка муниципального района Сергиевский Самарской области по проекту Правил землепользования и застройки проведены:</w:t>
      </w:r>
    </w:p>
    <w:p w14:paraId="1B0AE840" w14:textId="59B61658" w:rsidR="00141F24" w:rsidRPr="00A44B62" w:rsidRDefault="001C082A" w:rsidP="00141F2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B62">
        <w:rPr>
          <w:rFonts w:ascii="Times New Roman" w:hAnsi="Times New Roman"/>
          <w:sz w:val="28"/>
          <w:szCs w:val="28"/>
        </w:rPr>
        <w:t xml:space="preserve">в поселке Антоновка – </w:t>
      </w:r>
      <w:r w:rsidR="00FF0A3D">
        <w:rPr>
          <w:rFonts w:ascii="Times New Roman" w:hAnsi="Times New Roman"/>
          <w:sz w:val="28"/>
          <w:szCs w:val="28"/>
        </w:rPr>
        <w:t xml:space="preserve">31 октября </w:t>
      </w:r>
      <w:bookmarkStart w:id="0" w:name="_GoBack"/>
      <w:bookmarkEnd w:id="0"/>
      <w:r w:rsidRPr="00A44B62">
        <w:rPr>
          <w:rFonts w:ascii="Times New Roman" w:hAnsi="Times New Roman"/>
          <w:sz w:val="28"/>
          <w:szCs w:val="28"/>
        </w:rPr>
        <w:t xml:space="preserve"> 2013 года в 18:00, по адресу: ул. Мичурина, д. 31а СДК</w:t>
      </w:r>
      <w:r w:rsidR="00141F24" w:rsidRPr="00A44B62">
        <w:rPr>
          <w:rFonts w:ascii="Times New Roman" w:hAnsi="Times New Roman"/>
          <w:sz w:val="28"/>
          <w:szCs w:val="28"/>
        </w:rPr>
        <w:t xml:space="preserve"> </w:t>
      </w:r>
      <w:r w:rsidR="00141F24" w:rsidRPr="00A44B62">
        <w:rPr>
          <w:rFonts w:ascii="Times New Roman" w:hAnsi="Times New Roman"/>
          <w:noProof/>
          <w:sz w:val="28"/>
          <w:szCs w:val="28"/>
        </w:rPr>
        <w:t xml:space="preserve">(приняли участие </w:t>
      </w:r>
      <w:r w:rsidR="00EF7E43" w:rsidRPr="00A44B62">
        <w:rPr>
          <w:rFonts w:ascii="Times New Roman" w:hAnsi="Times New Roman"/>
          <w:noProof/>
          <w:sz w:val="28"/>
          <w:szCs w:val="28"/>
        </w:rPr>
        <w:t>15</w:t>
      </w:r>
      <w:r w:rsidR="00141F24" w:rsidRPr="00A44B62">
        <w:rPr>
          <w:rFonts w:ascii="Times New Roman" w:hAnsi="Times New Roman"/>
          <w:noProof/>
          <w:sz w:val="28"/>
          <w:szCs w:val="28"/>
        </w:rPr>
        <w:t xml:space="preserve"> человек).</w:t>
      </w:r>
    </w:p>
    <w:p w14:paraId="0C7CA250" w14:textId="77777777" w:rsidR="001C082A" w:rsidRPr="00A44B62" w:rsidRDefault="001C082A">
      <w:pPr>
        <w:spacing w:line="360" w:lineRule="auto"/>
        <w:ind w:firstLine="709"/>
        <w:jc w:val="both"/>
        <w:rPr>
          <w:rFonts w:ascii="Times New Roman" w:hAnsi="Times New Roman"/>
        </w:rPr>
        <w:sectPr w:rsidR="001C082A" w:rsidRPr="00A44B62">
          <w:pgSz w:w="11906" w:h="16838"/>
          <w:pgMar w:top="1134" w:right="850" w:bottom="1134" w:left="1701" w:header="708" w:footer="720" w:gutter="0"/>
          <w:cols w:space="720"/>
          <w:docGrid w:linePitch="600" w:charSpace="32768"/>
        </w:sectPr>
      </w:pPr>
    </w:p>
    <w:p w14:paraId="246BA058" w14:textId="77777777" w:rsidR="001C082A" w:rsidRPr="00A44B62" w:rsidRDefault="001C082A" w:rsidP="00EF7E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F31C2C" w14:textId="38CC22A3" w:rsidR="001C082A" w:rsidRPr="00A44B62" w:rsidRDefault="001C082A" w:rsidP="00EF7E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B62">
        <w:rPr>
          <w:rFonts w:ascii="Times New Roman" w:hAnsi="Times New Roman"/>
          <w:sz w:val="28"/>
          <w:szCs w:val="28"/>
        </w:rPr>
        <w:t>6. Количество мнений, замечаний и предложений по проекту Правил землепользования и застройки,  внесённых в протокол публичных слушаний (с учетом напра</w:t>
      </w:r>
      <w:r w:rsidR="00520435">
        <w:rPr>
          <w:rFonts w:ascii="Times New Roman" w:hAnsi="Times New Roman"/>
          <w:sz w:val="28"/>
          <w:szCs w:val="28"/>
        </w:rPr>
        <w:t xml:space="preserve">вленных в письменном виде) -  </w:t>
      </w:r>
      <w:r w:rsidR="001659DD">
        <w:rPr>
          <w:rFonts w:ascii="Times New Roman" w:hAnsi="Times New Roman"/>
          <w:sz w:val="28"/>
          <w:szCs w:val="28"/>
        </w:rPr>
        <w:t xml:space="preserve">10 </w:t>
      </w:r>
      <w:r w:rsidRPr="00A44B62">
        <w:rPr>
          <w:rFonts w:ascii="Times New Roman" w:hAnsi="Times New Roman"/>
          <w:sz w:val="28"/>
          <w:szCs w:val="28"/>
        </w:rPr>
        <w:t>человек.</w:t>
      </w:r>
    </w:p>
    <w:p w14:paraId="3C8C9369" w14:textId="77777777" w:rsidR="001C082A" w:rsidRPr="00A44B62" w:rsidRDefault="001C08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B62">
        <w:rPr>
          <w:rFonts w:ascii="Times New Roman" w:hAnsi="Times New Roman"/>
          <w:sz w:val="28"/>
          <w:szCs w:val="28"/>
        </w:rPr>
        <w:t>7. Обобщенные сведения, полученные при учете мнений, выраженных жителями сельского поселения Антоновка муниципального района Сергиевский Самарской области и иными заинтересованными лицами, по проекту Правил землепользования и застройки:</w:t>
      </w:r>
    </w:p>
    <w:p w14:paraId="77FFEB4C" w14:textId="63E70C12" w:rsidR="001C082A" w:rsidRPr="00A44B62" w:rsidRDefault="001C08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B62">
        <w:rPr>
          <w:rFonts w:ascii="Times New Roman" w:hAnsi="Times New Roman"/>
          <w:sz w:val="28"/>
          <w:szCs w:val="28"/>
        </w:rPr>
        <w:t xml:space="preserve">7.1. Мнения о целесообразности принятия проекта Правил землепользования и застройки в редакции, вынесенной на публичные слушания, и другие мнения, содержащие положительную оценку по вопросу публичных слушаний, высказали </w:t>
      </w:r>
      <w:r w:rsidR="001659DD">
        <w:rPr>
          <w:rFonts w:ascii="Times New Roman" w:hAnsi="Times New Roman"/>
          <w:sz w:val="28"/>
          <w:szCs w:val="28"/>
        </w:rPr>
        <w:t>1 человек</w:t>
      </w:r>
      <w:r w:rsidRPr="00A44B62">
        <w:rPr>
          <w:rFonts w:ascii="Times New Roman" w:hAnsi="Times New Roman"/>
          <w:sz w:val="28"/>
          <w:szCs w:val="28"/>
        </w:rPr>
        <w:t>.</w:t>
      </w:r>
    </w:p>
    <w:p w14:paraId="2FF2BFBE" w14:textId="77777777" w:rsidR="001C082A" w:rsidRPr="00A44B62" w:rsidRDefault="001C08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B62">
        <w:rPr>
          <w:rFonts w:ascii="Times New Roman" w:hAnsi="Times New Roman"/>
          <w:sz w:val="28"/>
          <w:szCs w:val="28"/>
        </w:rPr>
        <w:t>7.2. Мнения, содержащие отрицательную оценку по вопросу публичных слушаний, не высказаны.</w:t>
      </w:r>
    </w:p>
    <w:p w14:paraId="0EB29CB1" w14:textId="77777777" w:rsidR="001C082A" w:rsidRPr="00A44B62" w:rsidRDefault="001C08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B62">
        <w:rPr>
          <w:rFonts w:ascii="Times New Roman" w:hAnsi="Times New Roman"/>
          <w:sz w:val="28"/>
          <w:szCs w:val="28"/>
        </w:rPr>
        <w:t xml:space="preserve">7.3. Замечания и предложения по проекту Правил землепользования и застройки сельского поселения </w:t>
      </w:r>
      <w:r w:rsidR="00141F24" w:rsidRPr="00A44B62">
        <w:rPr>
          <w:rFonts w:ascii="Times New Roman" w:hAnsi="Times New Roman"/>
          <w:sz w:val="28"/>
          <w:szCs w:val="28"/>
        </w:rPr>
        <w:t>Антоновка</w:t>
      </w:r>
      <w:r w:rsidRPr="00A44B62">
        <w:rPr>
          <w:rFonts w:ascii="Times New Roman" w:hAnsi="Times New Roman"/>
          <w:sz w:val="28"/>
          <w:szCs w:val="28"/>
        </w:rPr>
        <w:t>, подлежащие учету:</w:t>
      </w:r>
    </w:p>
    <w:p w14:paraId="7531DC68" w14:textId="77777777" w:rsidR="00EF7E43" w:rsidRPr="00A44B62" w:rsidRDefault="00EF7E43" w:rsidP="00EF7E43">
      <w:pPr>
        <w:spacing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44B62">
        <w:rPr>
          <w:rFonts w:ascii="Times New Roman" w:hAnsi="Times New Roman"/>
          <w:b/>
          <w:sz w:val="28"/>
          <w:szCs w:val="28"/>
        </w:rPr>
        <w:t>1) Предлагаю внести следующие изменения в те</w:t>
      </w:r>
      <w:proofErr w:type="gramStart"/>
      <w:r w:rsidRPr="00A44B62">
        <w:rPr>
          <w:rFonts w:ascii="Times New Roman" w:hAnsi="Times New Roman"/>
          <w:b/>
          <w:sz w:val="28"/>
          <w:szCs w:val="28"/>
        </w:rPr>
        <w:t>кст пр</w:t>
      </w:r>
      <w:proofErr w:type="gramEnd"/>
      <w:r w:rsidRPr="00A44B62">
        <w:rPr>
          <w:rFonts w:ascii="Times New Roman" w:hAnsi="Times New Roman"/>
          <w:b/>
          <w:sz w:val="28"/>
          <w:szCs w:val="28"/>
        </w:rPr>
        <w:t>оекта Правил:</w:t>
      </w:r>
    </w:p>
    <w:p w14:paraId="14E18522" w14:textId="77777777" w:rsidR="00EF7E43" w:rsidRPr="00A44B62" w:rsidRDefault="00EF7E43" w:rsidP="00EF7E43">
      <w:pPr>
        <w:widowControl w:val="0"/>
        <w:suppressAutoHyphens w:val="0"/>
        <w:autoSpaceDE w:val="0"/>
        <w:autoSpaceDN w:val="0"/>
        <w:adjustRightInd w:val="0"/>
        <w:spacing w:after="200" w:line="360" w:lineRule="auto"/>
        <w:ind w:right="-1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B62">
        <w:rPr>
          <w:rFonts w:ascii="Times New Roman" w:hAnsi="Times New Roman"/>
          <w:sz w:val="28"/>
          <w:szCs w:val="28"/>
        </w:rPr>
        <w:t>а)</w:t>
      </w:r>
      <w:r w:rsidRPr="00A44B62">
        <w:rPr>
          <w:rFonts w:ascii="Times New Roman" w:hAnsi="Times New Roman"/>
          <w:b/>
          <w:sz w:val="28"/>
          <w:szCs w:val="28"/>
        </w:rPr>
        <w:t xml:space="preserve"> </w:t>
      </w:r>
      <w:r w:rsidRPr="00A44B62">
        <w:rPr>
          <w:rFonts w:ascii="Times New Roman" w:hAnsi="Times New Roman"/>
          <w:sz w:val="28"/>
          <w:szCs w:val="28"/>
          <w:lang w:eastAsia="ru-RU"/>
        </w:rPr>
        <w:t xml:space="preserve">ч.1 статьи 3 изложить в следующей редакции: «1. </w:t>
      </w:r>
      <w:proofErr w:type="gramStart"/>
      <w:r w:rsidRPr="00A44B62">
        <w:rPr>
          <w:rFonts w:ascii="Times New Roman" w:hAnsi="Times New Roman"/>
          <w:sz w:val="28"/>
          <w:szCs w:val="28"/>
          <w:lang w:eastAsia="ru-RU"/>
        </w:rPr>
        <w:t>Комиссия является постоянно действующим консультативным органом при Главе сельского поселения Антоновка муниципального района Сергиевский Самарской области (далее также – Глава поселения), созданным в целях организации подготовки проекта правил землепользования и застройки сельского поселения Антоновка муниципального района Сергиевский Самарской области (далее также – поселения), проектов изменений и дополнений в правила и решения иных вопросов в области градостроительной деятельности в соответствии с Градостроительным кодексом</w:t>
      </w:r>
      <w:proofErr w:type="gramEnd"/>
      <w:r w:rsidRPr="00A44B62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и правилами землепользования и застройки сельского поселения Антоновка муниципального района Сергиевский  Самарской области»;</w:t>
      </w:r>
    </w:p>
    <w:p w14:paraId="2ABD2CDD" w14:textId="609D0657" w:rsidR="00EF7E43" w:rsidRPr="00A44B62" w:rsidRDefault="00EF7E43" w:rsidP="00EF7E43">
      <w:pPr>
        <w:widowControl w:val="0"/>
        <w:suppressAutoHyphens w:val="0"/>
        <w:autoSpaceDE w:val="0"/>
        <w:autoSpaceDN w:val="0"/>
        <w:adjustRightInd w:val="0"/>
        <w:spacing w:after="20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62DAC">
        <w:rPr>
          <w:rFonts w:ascii="Times New Roman" w:hAnsi="Times New Roman"/>
          <w:sz w:val="28"/>
          <w:szCs w:val="28"/>
          <w:lang w:eastAsia="ru-RU"/>
        </w:rPr>
        <w:t>б</w:t>
      </w:r>
      <w:r w:rsidRPr="00A44B62">
        <w:rPr>
          <w:rFonts w:ascii="Times New Roman" w:hAnsi="Times New Roman"/>
          <w:sz w:val="28"/>
          <w:szCs w:val="28"/>
          <w:lang w:eastAsia="ru-RU"/>
        </w:rPr>
        <w:t>) в ч.10, ч.11, ч.12</w:t>
      </w:r>
      <w:r w:rsidR="001659DD">
        <w:rPr>
          <w:rFonts w:ascii="Times New Roman" w:hAnsi="Times New Roman"/>
          <w:sz w:val="28"/>
          <w:szCs w:val="28"/>
          <w:lang w:eastAsia="ru-RU"/>
        </w:rPr>
        <w:t>, ч.13</w:t>
      </w:r>
      <w:r w:rsidRPr="00A44B62">
        <w:rPr>
          <w:rFonts w:ascii="Times New Roman" w:hAnsi="Times New Roman"/>
          <w:sz w:val="28"/>
          <w:szCs w:val="28"/>
          <w:lang w:eastAsia="ru-RU"/>
        </w:rPr>
        <w:t xml:space="preserve"> ст.8 слова «назначении» заменить </w:t>
      </w:r>
      <w:r w:rsidRPr="00A44B62">
        <w:rPr>
          <w:rFonts w:ascii="Times New Roman" w:hAnsi="Times New Roman"/>
          <w:sz w:val="28"/>
          <w:szCs w:val="28"/>
          <w:lang w:eastAsia="ru-RU"/>
        </w:rPr>
        <w:lastRenderedPageBreak/>
        <w:t>«проведении»;</w:t>
      </w:r>
      <w:proofErr w:type="gramEnd"/>
    </w:p>
    <w:p w14:paraId="366EE703" w14:textId="77777777" w:rsidR="00EF7E43" w:rsidRPr="00A44B62" w:rsidRDefault="00EF7E43" w:rsidP="009C4711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B62">
        <w:rPr>
          <w:rFonts w:ascii="Times New Roman" w:hAnsi="Times New Roman"/>
          <w:sz w:val="28"/>
          <w:szCs w:val="28"/>
          <w:lang w:eastAsia="ru-RU"/>
        </w:rPr>
        <w:t>в) ч. 11 ст.8 дополнить подпунктом 4 следующего содержания: «4) испрашиваемое заявителем отклонение от предельных параметров нарушает требования технических регламентов</w:t>
      </w:r>
      <w:proofErr w:type="gramStart"/>
      <w:r w:rsidRPr="00A44B62"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14:paraId="57A137EE" w14:textId="77777777" w:rsidR="00EF7E43" w:rsidRPr="00A44B62" w:rsidRDefault="00EF7E43" w:rsidP="009C4711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B62">
        <w:rPr>
          <w:rFonts w:ascii="Times New Roman" w:hAnsi="Times New Roman"/>
          <w:sz w:val="28"/>
          <w:szCs w:val="28"/>
          <w:lang w:eastAsia="ru-RU"/>
        </w:rPr>
        <w:t>г) ч.1 ст.10 после слов «путем издания» дополнить словом «постановления»;</w:t>
      </w:r>
    </w:p>
    <w:p w14:paraId="5EEB7722" w14:textId="250DAC02" w:rsidR="00EF7E43" w:rsidRPr="00A44B62" w:rsidRDefault="00EF7E43" w:rsidP="00EF7E43">
      <w:pPr>
        <w:widowControl w:val="0"/>
        <w:suppressAutoHyphens w:val="0"/>
        <w:autoSpaceDE w:val="0"/>
        <w:autoSpaceDN w:val="0"/>
        <w:adjustRightInd w:val="0"/>
        <w:spacing w:after="20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B62">
        <w:rPr>
          <w:rFonts w:ascii="Times New Roman" w:hAnsi="Times New Roman"/>
          <w:sz w:val="28"/>
          <w:szCs w:val="28"/>
          <w:lang w:eastAsia="ru-RU"/>
        </w:rPr>
        <w:t>в) в ч.4 статьи 14 слова «в течени</w:t>
      </w:r>
      <w:proofErr w:type="gramStart"/>
      <w:r w:rsidRPr="00A44B62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A44B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4711">
        <w:rPr>
          <w:rFonts w:ascii="Times New Roman" w:hAnsi="Times New Roman"/>
          <w:sz w:val="28"/>
          <w:szCs w:val="28"/>
          <w:lang w:eastAsia="ru-RU"/>
        </w:rPr>
        <w:t>двадцати пяти</w:t>
      </w:r>
      <w:r w:rsidRPr="00A44B62">
        <w:rPr>
          <w:rFonts w:ascii="Times New Roman" w:hAnsi="Times New Roman"/>
          <w:sz w:val="28"/>
          <w:szCs w:val="28"/>
          <w:lang w:eastAsia="ru-RU"/>
        </w:rPr>
        <w:t xml:space="preserve"> дней» заменить словами «в течении </w:t>
      </w:r>
      <w:r w:rsidR="009C4711">
        <w:rPr>
          <w:rFonts w:ascii="Times New Roman" w:hAnsi="Times New Roman"/>
          <w:sz w:val="28"/>
          <w:szCs w:val="28"/>
          <w:lang w:eastAsia="ru-RU"/>
        </w:rPr>
        <w:t>тридцати</w:t>
      </w:r>
      <w:r w:rsidRPr="00A44B62">
        <w:rPr>
          <w:rFonts w:ascii="Times New Roman" w:hAnsi="Times New Roman"/>
          <w:sz w:val="28"/>
          <w:szCs w:val="28"/>
          <w:lang w:eastAsia="ru-RU"/>
        </w:rPr>
        <w:t xml:space="preserve"> дней»;</w:t>
      </w:r>
    </w:p>
    <w:p w14:paraId="0A462CBF" w14:textId="77777777" w:rsidR="00EF7E43" w:rsidRPr="00A44B62" w:rsidRDefault="00EF7E43" w:rsidP="00EF7E43">
      <w:pPr>
        <w:widowControl w:val="0"/>
        <w:suppressAutoHyphens w:val="0"/>
        <w:autoSpaceDE w:val="0"/>
        <w:autoSpaceDN w:val="0"/>
        <w:adjustRightInd w:val="0"/>
        <w:spacing w:after="20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B62">
        <w:rPr>
          <w:rFonts w:ascii="Times New Roman" w:hAnsi="Times New Roman"/>
          <w:sz w:val="28"/>
          <w:szCs w:val="28"/>
          <w:lang w:eastAsia="ru-RU"/>
        </w:rPr>
        <w:t>д) внести следующие изменения в статью 16:</w:t>
      </w:r>
    </w:p>
    <w:p w14:paraId="412F4340" w14:textId="77777777" w:rsidR="00EF7E43" w:rsidRPr="00A44B62" w:rsidRDefault="00EF7E43" w:rsidP="00EF7E43">
      <w:pPr>
        <w:pStyle w:val="af6"/>
        <w:widowControl/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A44B62">
        <w:rPr>
          <w:sz w:val="28"/>
          <w:szCs w:val="28"/>
        </w:rPr>
        <w:t xml:space="preserve">- часть 1 изложить в следующей редакции: «1. </w:t>
      </w:r>
      <w:r w:rsidRPr="00A44B62">
        <w:rPr>
          <w:sz w:val="28"/>
          <w:u w:color="FFFFFF"/>
        </w:rPr>
        <w:t xml:space="preserve">Правила, решения о внесении изменений в Правила подлежат опубликованию в порядке, установленном Уставом поселения для официального опубликования муниципальных нормативных правовых актов, и вступают </w:t>
      </w:r>
      <w:r w:rsidRPr="00A44B62">
        <w:rPr>
          <w:sz w:val="28"/>
          <w:szCs w:val="28"/>
        </w:rPr>
        <w:t>в силу на следующий день после их официального опубликования (обнародования)</w:t>
      </w:r>
      <w:proofErr w:type="gramStart"/>
      <w:r w:rsidRPr="00A44B62">
        <w:rPr>
          <w:sz w:val="28"/>
          <w:u w:color="FFFFFF"/>
        </w:rPr>
        <w:t>.»</w:t>
      </w:r>
      <w:proofErr w:type="gramEnd"/>
      <w:r w:rsidRPr="00A44B62">
        <w:rPr>
          <w:sz w:val="28"/>
          <w:u w:color="FFFFFF"/>
        </w:rPr>
        <w:t>;</w:t>
      </w:r>
    </w:p>
    <w:p w14:paraId="4D33BA01" w14:textId="77777777" w:rsidR="00EF7E43" w:rsidRPr="00A44B62" w:rsidRDefault="00EF7E43" w:rsidP="00EF7E43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44B62">
        <w:rPr>
          <w:rFonts w:ascii="Times New Roman" w:hAnsi="Times New Roman"/>
          <w:sz w:val="28"/>
          <w:szCs w:val="28"/>
        </w:rPr>
        <w:t>- дополнить частью 10  следующего содержания:</w:t>
      </w:r>
    </w:p>
    <w:p w14:paraId="54738457" w14:textId="77777777" w:rsidR="00EF7E43" w:rsidRPr="00A44B62" w:rsidRDefault="00EF7E43" w:rsidP="00EF7E4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A44B62">
        <w:rPr>
          <w:rFonts w:ascii="Times New Roman" w:hAnsi="Times New Roman"/>
          <w:sz w:val="28"/>
          <w:u w:color="FFFFFF"/>
        </w:rPr>
        <w:t xml:space="preserve">10. </w:t>
      </w:r>
      <w:proofErr w:type="gramStart"/>
      <w:r w:rsidRPr="00A44B62">
        <w:rPr>
          <w:rFonts w:ascii="Times New Roman" w:hAnsi="Times New Roman"/>
          <w:sz w:val="28"/>
          <w:u w:color="FFFFFF"/>
        </w:rPr>
        <w:t>Градостроительные регламенты территориальных зон инженерной и транспортной инфраструктур, зон специального назначения, производственных зон применяются к территориям, расположенным на карте градостроительного зонирования поселения за границами населенных пунктов:</w:t>
      </w:r>
      <w:proofErr w:type="gramEnd"/>
    </w:p>
    <w:p w14:paraId="6EA8DE7C" w14:textId="77777777" w:rsidR="00EF7E43" w:rsidRPr="00A44B62" w:rsidRDefault="00EF7E43" w:rsidP="00EF7E4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A44B62">
        <w:rPr>
          <w:rFonts w:ascii="Times New Roman" w:hAnsi="Times New Roman"/>
          <w:sz w:val="28"/>
          <w:u w:color="FFFFFF"/>
        </w:rPr>
        <w:t>1) отнесенным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 – со дня вступления в силу настоящих Правил;</w:t>
      </w:r>
    </w:p>
    <w:p w14:paraId="5F6C35ED" w14:textId="77777777" w:rsidR="00EF7E43" w:rsidRPr="00A44B62" w:rsidRDefault="00EF7E43" w:rsidP="00EF7E43">
      <w:pPr>
        <w:pStyle w:val="af6"/>
        <w:widowControl/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proofErr w:type="gramStart"/>
      <w:r w:rsidRPr="00A44B62">
        <w:rPr>
          <w:sz w:val="28"/>
          <w:u w:color="FFFFFF"/>
        </w:rPr>
        <w:t xml:space="preserve">2) отнесенным к землям сельскохозяйственного назначения  – со дня осуществления государственного кадастрового учета земельных участков в связи с их переводом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</w:t>
      </w:r>
      <w:r w:rsidRPr="00A44B62">
        <w:rPr>
          <w:sz w:val="28"/>
          <w:u w:color="FFFFFF"/>
        </w:rPr>
        <w:lastRenderedPageBreak/>
        <w:t>земель иного специального назначения в соответствии с Федеральным законом Российской Федерации от 21 декабря 2004 года № 172-ФЗ «О переводе земель и земельных</w:t>
      </w:r>
      <w:proofErr w:type="gramEnd"/>
      <w:r w:rsidRPr="00A44B62">
        <w:rPr>
          <w:sz w:val="28"/>
          <w:u w:color="FFFFFF"/>
        </w:rPr>
        <w:t xml:space="preserve"> участков из одной категории в другую</w:t>
      </w:r>
      <w:proofErr w:type="gramStart"/>
      <w:r w:rsidRPr="00A44B62">
        <w:rPr>
          <w:sz w:val="28"/>
          <w:u w:color="FFFFFF"/>
        </w:rPr>
        <w:t>».;</w:t>
      </w:r>
      <w:proofErr w:type="gramEnd"/>
    </w:p>
    <w:p w14:paraId="555DC11A" w14:textId="77777777" w:rsidR="00EF7E43" w:rsidRPr="00A44B62" w:rsidRDefault="00EF7E43" w:rsidP="00EF7E43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44B62">
        <w:rPr>
          <w:rFonts w:ascii="Times New Roman" w:hAnsi="Times New Roman"/>
          <w:b/>
          <w:sz w:val="28"/>
          <w:szCs w:val="28"/>
        </w:rPr>
        <w:t>2) Предлагаю внести следующие изменения в статью 19 проекта Правил:</w:t>
      </w:r>
    </w:p>
    <w:p w14:paraId="08C5F3E4" w14:textId="77777777" w:rsidR="00EF7E43" w:rsidRPr="00A44B62" w:rsidRDefault="00EF7E43" w:rsidP="00EF7E43">
      <w:pPr>
        <w:pStyle w:val="af6"/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44B62">
        <w:rPr>
          <w:sz w:val="28"/>
          <w:szCs w:val="28"/>
        </w:rPr>
        <w:t>дополнить деятельность, соответствующую основному виду разрешенного использования «размещение объектов здравоохранения» после слов «фельдшерско-акушерские пункты» словами « и (или) офисы врачей общей практики»;</w:t>
      </w:r>
    </w:p>
    <w:p w14:paraId="058DBA36" w14:textId="77777777" w:rsidR="00962DAC" w:rsidRPr="007834C3" w:rsidRDefault="00962DAC" w:rsidP="00962DAC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34C3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основные</w:t>
      </w:r>
      <w:r w:rsidRPr="007834C3">
        <w:rPr>
          <w:rFonts w:ascii="Times New Roman" w:hAnsi="Times New Roman"/>
          <w:sz w:val="28"/>
          <w:szCs w:val="28"/>
        </w:rPr>
        <w:t xml:space="preserve"> виды использования земельных участков и объектов капитального строительства в зоне Ж</w:t>
      </w:r>
      <w:proofErr w:type="gramStart"/>
      <w:r w:rsidRPr="007834C3">
        <w:rPr>
          <w:rFonts w:ascii="Times New Roman" w:hAnsi="Times New Roman"/>
          <w:sz w:val="28"/>
          <w:szCs w:val="28"/>
        </w:rPr>
        <w:t>1</w:t>
      </w:r>
      <w:proofErr w:type="gramEnd"/>
      <w:r w:rsidRPr="007834C3">
        <w:rPr>
          <w:rFonts w:ascii="Times New Roman" w:hAnsi="Times New Roman"/>
          <w:sz w:val="28"/>
          <w:szCs w:val="28"/>
        </w:rPr>
        <w:t xml:space="preserve"> видом использования земельных участков: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30"/>
      </w:tblGrid>
      <w:tr w:rsidR="00962DAC" w:rsidRPr="007834C3" w14:paraId="71A2307F" w14:textId="77777777" w:rsidTr="00003515">
        <w:tc>
          <w:tcPr>
            <w:tcW w:w="2376" w:type="dxa"/>
          </w:tcPr>
          <w:p w14:paraId="292D5D3F" w14:textId="77777777" w:rsidR="00962DAC" w:rsidRPr="007834C3" w:rsidRDefault="00962DAC" w:rsidP="0000351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7834C3">
              <w:rPr>
                <w:rFonts w:ascii="Times New Roman" w:hAnsi="Times New Roman"/>
                <w:bCs/>
              </w:rPr>
              <w:t>Ведение личного подсобного хозяйства</w:t>
            </w:r>
          </w:p>
        </w:tc>
        <w:tc>
          <w:tcPr>
            <w:tcW w:w="7230" w:type="dxa"/>
          </w:tcPr>
          <w:p w14:paraId="4C5EF322" w14:textId="77777777" w:rsidR="00962DAC" w:rsidRPr="007834C3" w:rsidRDefault="00962DAC" w:rsidP="00003515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7834C3">
              <w:rPr>
                <w:rFonts w:ascii="Times New Roman" w:hAnsi="Times New Roman"/>
                <w:bCs/>
              </w:rPr>
              <w:t>Производство и переработка сельскохозяйственной продукции, возведение жилого дома</w:t>
            </w:r>
          </w:p>
        </w:tc>
      </w:tr>
    </w:tbl>
    <w:p w14:paraId="762B6D79" w14:textId="77777777" w:rsidR="00962DAC" w:rsidRDefault="00962DAC" w:rsidP="00962DAC">
      <w:pPr>
        <w:widowControl w:val="0"/>
        <w:autoSpaceDE w:val="0"/>
        <w:autoSpaceDN w:val="0"/>
        <w:adjustRightInd w:val="0"/>
        <w:spacing w:after="6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834C3">
        <w:rPr>
          <w:rFonts w:ascii="Times New Roman" w:hAnsi="Times New Roman"/>
          <w:sz w:val="28"/>
          <w:szCs w:val="28"/>
        </w:rPr>
        <w:t xml:space="preserve">- исключить из основных и включить в условные виды разрешенного </w:t>
      </w:r>
      <w:proofErr w:type="gramStart"/>
      <w:r w:rsidRPr="007834C3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7834C3">
        <w:rPr>
          <w:rFonts w:ascii="Times New Roman" w:hAnsi="Times New Roman"/>
          <w:sz w:val="28"/>
          <w:szCs w:val="28"/>
        </w:rPr>
        <w:t xml:space="preserve"> следующие виды разрешенного использования: «Размещение объектов дошкольного, начального общего и среднего (полного) общего  образования»; «Размещение объектов здравоохранения»; «Размещение объектов оказания услуг связи»; «Размещение объектов общественного питания»; «Размещение объектов розничной торговли»; «Размещение аптечных организаций»; «Размещение объектов охраны порядка»; «Размещение объектов гражданской обороны»;</w:t>
      </w:r>
    </w:p>
    <w:p w14:paraId="188C850C" w14:textId="77777777" w:rsidR="009C4711" w:rsidRDefault="00962DAC" w:rsidP="00962DAC">
      <w:pPr>
        <w:widowControl w:val="0"/>
        <w:autoSpaceDE w:val="0"/>
        <w:autoSpaceDN w:val="0"/>
        <w:adjustRightInd w:val="0"/>
        <w:spacing w:after="6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условно разрешенные</w:t>
      </w:r>
      <w:r w:rsidRPr="007834C3">
        <w:rPr>
          <w:rFonts w:ascii="Times New Roman" w:hAnsi="Times New Roman"/>
          <w:sz w:val="28"/>
          <w:szCs w:val="28"/>
        </w:rPr>
        <w:t xml:space="preserve"> виды использования земельных участков</w:t>
      </w:r>
      <w:r>
        <w:rPr>
          <w:rFonts w:ascii="Times New Roman" w:hAnsi="Times New Roman"/>
          <w:sz w:val="28"/>
          <w:szCs w:val="28"/>
        </w:rPr>
        <w:t xml:space="preserve"> и объектов капитального строительства в зоне Ж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видом использования «Размещение общежитий»</w:t>
      </w:r>
      <w:r w:rsidR="009C4711">
        <w:rPr>
          <w:rFonts w:ascii="Times New Roman" w:hAnsi="Times New Roman"/>
          <w:sz w:val="28"/>
          <w:szCs w:val="28"/>
        </w:rPr>
        <w:t>: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1659DD" w14:paraId="386D4C28" w14:textId="77777777" w:rsidTr="001659DD">
        <w:tc>
          <w:tcPr>
            <w:tcW w:w="3510" w:type="dxa"/>
          </w:tcPr>
          <w:p w14:paraId="0B6787BF" w14:textId="6C38BCFD" w:rsidR="001659DD" w:rsidRPr="009C4711" w:rsidRDefault="001659DD" w:rsidP="00962DAC">
            <w:pPr>
              <w:widowControl w:val="0"/>
              <w:autoSpaceDE w:val="0"/>
              <w:autoSpaceDN w:val="0"/>
              <w:adjustRightInd w:val="0"/>
              <w:spacing w:after="60" w:line="360" w:lineRule="auto"/>
              <w:ind w:right="-1"/>
              <w:jc w:val="both"/>
              <w:rPr>
                <w:rFonts w:ascii="Times New Roman" w:hAnsi="Times New Roman"/>
              </w:rPr>
            </w:pPr>
            <w:r w:rsidRPr="009C4711">
              <w:rPr>
                <w:rFonts w:ascii="Times New Roman" w:hAnsi="Times New Roman"/>
              </w:rPr>
              <w:t>Размещение общежитий</w:t>
            </w:r>
          </w:p>
        </w:tc>
        <w:tc>
          <w:tcPr>
            <w:tcW w:w="6061" w:type="dxa"/>
          </w:tcPr>
          <w:p w14:paraId="1DCF6548" w14:textId="058ACE3C" w:rsidR="001659DD" w:rsidRPr="009C4711" w:rsidRDefault="001659DD" w:rsidP="00962DAC">
            <w:pPr>
              <w:widowControl w:val="0"/>
              <w:autoSpaceDE w:val="0"/>
              <w:autoSpaceDN w:val="0"/>
              <w:adjustRightInd w:val="0"/>
              <w:spacing w:after="60" w:line="360" w:lineRule="auto"/>
              <w:ind w:right="-1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 xml:space="preserve">Строительство, реконструкция и эксплуатация </w:t>
            </w:r>
            <w:r>
              <w:rPr>
                <w:rFonts w:ascii="Times New Roman" w:hAnsi="Times New Roman"/>
                <w:bCs/>
              </w:rPr>
              <w:t>общежитий</w:t>
            </w:r>
          </w:p>
        </w:tc>
      </w:tr>
    </w:tbl>
    <w:p w14:paraId="75692265" w14:textId="77777777" w:rsidR="009C4711" w:rsidRDefault="009C4711" w:rsidP="00EF7E43">
      <w:pPr>
        <w:spacing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5A964C07" w14:textId="77777777" w:rsidR="00EF7E43" w:rsidRPr="00A44B62" w:rsidRDefault="00EF7E43" w:rsidP="00EF7E43">
      <w:pPr>
        <w:spacing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44B62">
        <w:rPr>
          <w:rFonts w:ascii="Times New Roman" w:hAnsi="Times New Roman"/>
          <w:b/>
          <w:sz w:val="28"/>
          <w:szCs w:val="28"/>
        </w:rPr>
        <w:t>3) Полагаю необходимым:</w:t>
      </w:r>
    </w:p>
    <w:p w14:paraId="52EF8D2C" w14:textId="77777777" w:rsidR="00EF7E43" w:rsidRPr="00A44B62" w:rsidRDefault="00EF7E43" w:rsidP="00EF7E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B62">
        <w:rPr>
          <w:rFonts w:ascii="Times New Roman" w:hAnsi="Times New Roman"/>
          <w:sz w:val="28"/>
          <w:szCs w:val="28"/>
        </w:rPr>
        <w:lastRenderedPageBreak/>
        <w:t>- при отображении границ населенных пунктов и границ территориальных зон обеспечить учет данных о границах существующих земельных участков, содержащихся в Государственном кадастре недвижимости;</w:t>
      </w:r>
    </w:p>
    <w:p w14:paraId="4B07A8A6" w14:textId="77777777" w:rsidR="00EF7E43" w:rsidRPr="00A44B62" w:rsidRDefault="00EF7E43" w:rsidP="00EF7E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B62">
        <w:rPr>
          <w:rFonts w:ascii="Times New Roman" w:hAnsi="Times New Roman"/>
          <w:sz w:val="28"/>
          <w:szCs w:val="28"/>
        </w:rPr>
        <w:t>- обеспечить соответствие условных обозначений, используемых на картах проекта Правил условным обозначениям, предусмотренным Требованиями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утвержденными приказом Министерства регионального развития Российской Федерации от 30.01.2012 № 19;</w:t>
      </w:r>
    </w:p>
    <w:p w14:paraId="7FDDD612" w14:textId="77777777" w:rsidR="00EF7E43" w:rsidRPr="00A44B62" w:rsidRDefault="00EF7E43" w:rsidP="00EF7E4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4B62">
        <w:rPr>
          <w:rFonts w:ascii="Times New Roman" w:hAnsi="Times New Roman"/>
          <w:sz w:val="28"/>
          <w:szCs w:val="28"/>
        </w:rPr>
        <w:t>- обеспечить соответствие друг другу информации, отображенной в тексте проекта Правил, и информации, отображенной на картографических материалах проекта Правил;</w:t>
      </w:r>
    </w:p>
    <w:p w14:paraId="7C6A74B6" w14:textId="77777777" w:rsidR="00EF7E43" w:rsidRPr="00A44B62" w:rsidRDefault="00EF7E43" w:rsidP="00EF7E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B62">
        <w:rPr>
          <w:rFonts w:ascii="Times New Roman" w:hAnsi="Times New Roman"/>
          <w:sz w:val="28"/>
          <w:szCs w:val="28"/>
        </w:rPr>
        <w:t>- учесть в проекте Правил границы населенных пунктов и функциональное зонирование, отображенные в проекте генерального плана поселения с учетом замечаний, поступивших по результатам публичных слушаний по проекту генерального плана;</w:t>
      </w:r>
    </w:p>
    <w:p w14:paraId="70A8BA51" w14:textId="39B0FA3A" w:rsidR="00A817AC" w:rsidRDefault="00A817AC" w:rsidP="00A817AC">
      <w:pPr>
        <w:pStyle w:val="af6"/>
        <w:widowControl/>
        <w:tabs>
          <w:tab w:val="left" w:pos="709"/>
        </w:tabs>
        <w:autoSpaceDE/>
        <w:autoSpaceDN/>
        <w:adjustRightInd/>
        <w:spacing w:line="360" w:lineRule="auto"/>
        <w:ind w:left="0" w:firstLine="709"/>
        <w:jc w:val="both"/>
        <w:rPr>
          <w:b/>
          <w:sz w:val="28"/>
          <w:szCs w:val="28"/>
        </w:rPr>
      </w:pPr>
      <w:r w:rsidRPr="00A44B62">
        <w:rPr>
          <w:b/>
          <w:sz w:val="28"/>
          <w:u w:color="FFFFFF"/>
        </w:rPr>
        <w:t xml:space="preserve">4) Предлагаю внести следующие изменения в </w:t>
      </w:r>
      <w:r w:rsidRPr="00A44B62">
        <w:rPr>
          <w:b/>
          <w:sz w:val="28"/>
          <w:szCs w:val="28"/>
        </w:rPr>
        <w:t>статью 18 проекта Правил:</w:t>
      </w:r>
    </w:p>
    <w:p w14:paraId="00DDC5E3" w14:textId="72121AE8" w:rsidR="001659DD" w:rsidRPr="00A44B62" w:rsidRDefault="001659DD" w:rsidP="001659DD">
      <w:pPr>
        <w:pStyle w:val="af6"/>
        <w:widowControl/>
        <w:tabs>
          <w:tab w:val="left" w:pos="709"/>
        </w:tabs>
        <w:autoSpaceDE/>
        <w:autoSpaceDN/>
        <w:adjustRightInd/>
        <w:spacing w:line="360" w:lineRule="auto"/>
        <w:ind w:left="0" w:firstLine="709"/>
        <w:jc w:val="both"/>
        <w:rPr>
          <w:b/>
          <w:sz w:val="28"/>
          <w:szCs w:val="28"/>
        </w:rPr>
      </w:pPr>
      <w:r w:rsidRPr="00BC76CA">
        <w:rPr>
          <w:sz w:val="28"/>
          <w:szCs w:val="28"/>
        </w:rPr>
        <w:t xml:space="preserve">- наименование статьи изложить в следующей редакции «Перечень территориальных зон и </w:t>
      </w:r>
      <w:proofErr w:type="spellStart"/>
      <w:r w:rsidRPr="00BC76CA">
        <w:rPr>
          <w:sz w:val="28"/>
          <w:szCs w:val="28"/>
        </w:rPr>
        <w:t>подзон</w:t>
      </w:r>
      <w:proofErr w:type="spellEnd"/>
      <w:r w:rsidRPr="00BC76C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65213697" w14:textId="747E229D" w:rsidR="001C082A" w:rsidRPr="00A44B62" w:rsidRDefault="00A817AC" w:rsidP="00A817A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4B62">
        <w:rPr>
          <w:rFonts w:ascii="Times New Roman" w:hAnsi="Times New Roman"/>
          <w:sz w:val="28"/>
          <w:szCs w:val="28"/>
        </w:rPr>
        <w:t xml:space="preserve">Пункт 6 дополнить </w:t>
      </w:r>
      <w:proofErr w:type="spellStart"/>
      <w:r w:rsidRPr="00A44B62">
        <w:rPr>
          <w:rFonts w:ascii="Times New Roman" w:hAnsi="Times New Roman"/>
          <w:sz w:val="28"/>
          <w:szCs w:val="28"/>
        </w:rPr>
        <w:t>подзоной</w:t>
      </w:r>
      <w:proofErr w:type="spellEnd"/>
      <w:r w:rsidR="001C082A" w:rsidRPr="00A44B62">
        <w:rPr>
          <w:rFonts w:ascii="Times New Roman" w:hAnsi="Times New Roman"/>
          <w:sz w:val="28"/>
          <w:szCs w:val="28"/>
        </w:rPr>
        <w:t xml:space="preserve"> Сх2-0 </w:t>
      </w:r>
      <w:proofErr w:type="spellStart"/>
      <w:r w:rsidR="001C082A" w:rsidRPr="00A44B62">
        <w:rPr>
          <w:rFonts w:ascii="Times New Roman" w:hAnsi="Times New Roman"/>
          <w:sz w:val="28"/>
          <w:szCs w:val="28"/>
        </w:rPr>
        <w:t>Подзона</w:t>
      </w:r>
      <w:proofErr w:type="spellEnd"/>
      <w:r w:rsidR="001C082A" w:rsidRPr="00A44B62">
        <w:rPr>
          <w:rFonts w:ascii="Times New Roman" w:hAnsi="Times New Roman"/>
          <w:sz w:val="28"/>
          <w:szCs w:val="28"/>
        </w:rPr>
        <w:t xml:space="preserve"> объектов сельскохозяйственного назначения, не образующих санитарно-защитную зону.</w:t>
      </w:r>
    </w:p>
    <w:p w14:paraId="557C4E4C" w14:textId="29B29A01" w:rsidR="00A817AC" w:rsidRDefault="00A817AC" w:rsidP="00A817A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4B62">
        <w:rPr>
          <w:rFonts w:ascii="Times New Roman" w:hAnsi="Times New Roman"/>
          <w:b/>
          <w:sz w:val="28"/>
          <w:szCs w:val="28"/>
        </w:rPr>
        <w:t>5) Считаю необходимым изложить статью 26 проекта Правил в следующей редакции:</w:t>
      </w:r>
    </w:p>
    <w:p w14:paraId="6517A03D" w14:textId="566B214C" w:rsidR="004768F5" w:rsidRPr="008D5B7C" w:rsidRDefault="004768F5" w:rsidP="004768F5">
      <w:pPr>
        <w:suppressAutoHyphens w:val="0"/>
        <w:spacing w:before="360" w:after="24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26. </w:t>
      </w:r>
      <w:r w:rsidRPr="008D5B7C">
        <w:rPr>
          <w:rFonts w:ascii="Times New Roman" w:hAnsi="Times New Roman"/>
          <w:b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общественно-деловой зоне</w:t>
      </w:r>
    </w:p>
    <w:p w14:paraId="1F4CEC72" w14:textId="77777777" w:rsidR="004768F5" w:rsidRPr="00A44B62" w:rsidRDefault="004768F5" w:rsidP="00A817A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4394"/>
      </w:tblGrid>
      <w:tr w:rsidR="00A817AC" w:rsidRPr="00A44B62" w14:paraId="7F321DF4" w14:textId="77777777" w:rsidTr="003E6C85">
        <w:tc>
          <w:tcPr>
            <w:tcW w:w="568" w:type="dxa"/>
          </w:tcPr>
          <w:p w14:paraId="1CD4A18A" w14:textId="77777777" w:rsidR="00A817AC" w:rsidRPr="00A44B62" w:rsidRDefault="00A817AC" w:rsidP="00A44B62">
            <w:pPr>
              <w:autoSpaceDE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44B6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820" w:type="dxa"/>
          </w:tcPr>
          <w:p w14:paraId="2445DC23" w14:textId="77777777" w:rsidR="00A817AC" w:rsidRPr="00A44B62" w:rsidRDefault="00A817AC" w:rsidP="00A44B62">
            <w:pPr>
              <w:autoSpaceDE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44B62">
              <w:rPr>
                <w:rFonts w:ascii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4394" w:type="dxa"/>
          </w:tcPr>
          <w:p w14:paraId="271AFC9D" w14:textId="77777777" w:rsidR="00A817AC" w:rsidRPr="00A44B62" w:rsidRDefault="00A817AC" w:rsidP="00A44B62">
            <w:pPr>
              <w:autoSpaceDE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44B62">
              <w:rPr>
                <w:rFonts w:ascii="Times New Roman" w:hAnsi="Times New Roman"/>
                <w:b/>
                <w:sz w:val="20"/>
                <w:szCs w:val="20"/>
              </w:rPr>
              <w:t>Значение предельных параметров в зонах,</w:t>
            </w:r>
          </w:p>
          <w:p w14:paraId="5159DAF7" w14:textId="77777777" w:rsidR="00A817AC" w:rsidRPr="00A44B62" w:rsidRDefault="00A817AC" w:rsidP="00A44B62">
            <w:pPr>
              <w:autoSpaceDE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44B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4B62">
              <w:rPr>
                <w:rFonts w:ascii="Times New Roman" w:hAnsi="Times New Roman"/>
                <w:b/>
                <w:sz w:val="20"/>
                <w:szCs w:val="20"/>
              </w:rPr>
              <w:t>подзонах</w:t>
            </w:r>
            <w:proofErr w:type="spellEnd"/>
            <w:r w:rsidRPr="00A44B6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</w:tbl>
    <w:p w14:paraId="40B40CE1" w14:textId="77777777" w:rsidR="00A817AC" w:rsidRPr="00A44B62" w:rsidRDefault="00A817AC" w:rsidP="00A817AC">
      <w:pPr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10"/>
        <w:gridCol w:w="4678"/>
        <w:gridCol w:w="1292"/>
        <w:gridCol w:w="1826"/>
        <w:gridCol w:w="1276"/>
      </w:tblGrid>
      <w:tr w:rsidR="00A817AC" w:rsidRPr="00A44B62" w14:paraId="7D4198BC" w14:textId="77777777" w:rsidTr="00A817AC">
        <w:trPr>
          <w:cantSplit/>
          <w:trHeight w:val="20"/>
        </w:trPr>
        <w:tc>
          <w:tcPr>
            <w:tcW w:w="5388" w:type="dxa"/>
            <w:gridSpan w:val="2"/>
            <w:shd w:val="clear" w:color="auto" w:fill="auto"/>
            <w:vAlign w:val="center"/>
          </w:tcPr>
          <w:p w14:paraId="565EFBAA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14E98021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5CE51D85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44B62">
              <w:rPr>
                <w:rFonts w:ascii="Times New Roman" w:eastAsia="Times New Roman" w:hAnsi="Times New Roman"/>
                <w:b/>
                <w:sz w:val="20"/>
                <w:szCs w:val="20"/>
              </w:rPr>
              <w:t>Ж</w:t>
            </w:r>
            <w:proofErr w:type="gramStart"/>
            <w:r w:rsidRPr="00A44B62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826" w:type="dxa"/>
            <w:shd w:val="clear" w:color="auto" w:fill="auto"/>
            <w:vAlign w:val="center"/>
          </w:tcPr>
          <w:p w14:paraId="5CAA659C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44B62">
              <w:rPr>
                <w:rFonts w:ascii="Times New Roman" w:eastAsia="Times New Roman" w:hAnsi="Times New Roman"/>
                <w:b/>
                <w:sz w:val="20"/>
                <w:szCs w:val="20"/>
              </w:rPr>
              <w:t>Ж</w:t>
            </w:r>
            <w:proofErr w:type="gramStart"/>
            <w:r w:rsidRPr="00A44B62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14:paraId="4367B96E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44B62">
              <w:rPr>
                <w:rFonts w:ascii="Times New Roman" w:eastAsia="Times New Roman" w:hAnsi="Times New Roman"/>
                <w:b/>
                <w:sz w:val="20"/>
                <w:szCs w:val="20"/>
              </w:rPr>
              <w:t>О</w:t>
            </w:r>
            <w:proofErr w:type="gramStart"/>
            <w:r w:rsidRPr="00A44B62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A817AC" w:rsidRPr="00A44B62" w14:paraId="1F0976FF" w14:textId="77777777" w:rsidTr="003E6C85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88D5417" w14:textId="77777777" w:rsidR="00A817AC" w:rsidRPr="00A44B62" w:rsidRDefault="00A817AC" w:rsidP="00A44B62">
            <w:pPr>
              <w:autoSpaceDE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0DFD07F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A44B62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Максимальная высота зданий, строений, сооружений, </w:t>
            </w:r>
            <w:proofErr w:type="gramStart"/>
            <w:r w:rsidRPr="00A44B62">
              <w:rPr>
                <w:rFonts w:ascii="Times New Roman" w:eastAsia="MS MinNew Roman" w:hAnsi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92" w:type="dxa"/>
            <w:shd w:val="clear" w:color="auto" w:fill="D9D9D9"/>
            <w:vAlign w:val="center"/>
          </w:tcPr>
          <w:p w14:paraId="654E5F51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MS MinNew Roman" w:hAnsi="Times New Roman"/>
                <w:sz w:val="20"/>
                <w:szCs w:val="20"/>
              </w:rPr>
              <w:t>12</w:t>
            </w:r>
          </w:p>
        </w:tc>
        <w:tc>
          <w:tcPr>
            <w:tcW w:w="1826" w:type="dxa"/>
            <w:shd w:val="clear" w:color="auto" w:fill="D9D9D9"/>
            <w:vAlign w:val="center"/>
          </w:tcPr>
          <w:p w14:paraId="0AAB95B3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D94C2FF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Times New Roman" w:hAnsi="Times New Roman"/>
                <w:sz w:val="20"/>
                <w:szCs w:val="20"/>
              </w:rPr>
              <w:t>22,5</w:t>
            </w:r>
          </w:p>
        </w:tc>
      </w:tr>
      <w:tr w:rsidR="00A817AC" w:rsidRPr="00A44B62" w14:paraId="62888F68" w14:textId="77777777" w:rsidTr="003E6C85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4926DD9E" w14:textId="77777777" w:rsidR="00A817AC" w:rsidRPr="00A44B62" w:rsidRDefault="00A817AC" w:rsidP="00A44B62">
            <w:pPr>
              <w:autoSpaceDE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310CD16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A44B62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A44B62">
              <w:rPr>
                <w:rFonts w:ascii="Times New Roman" w:eastAsia="MS MinNew Roman" w:hAnsi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92" w:type="dxa"/>
            <w:shd w:val="clear" w:color="auto" w:fill="D9D9D9"/>
            <w:vAlign w:val="center"/>
          </w:tcPr>
          <w:p w14:paraId="6698CB43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MS MinNew Roman" w:hAnsi="Times New Roman"/>
                <w:sz w:val="20"/>
                <w:szCs w:val="20"/>
              </w:rPr>
              <w:t>2</w:t>
            </w:r>
          </w:p>
        </w:tc>
        <w:tc>
          <w:tcPr>
            <w:tcW w:w="1826" w:type="dxa"/>
            <w:shd w:val="clear" w:color="auto" w:fill="D9D9D9"/>
            <w:vAlign w:val="center"/>
          </w:tcPr>
          <w:p w14:paraId="0EBAB65D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C938601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A817AC" w:rsidRPr="00A44B62" w14:paraId="08BDE448" w14:textId="77777777" w:rsidTr="003E6C85">
        <w:trPr>
          <w:cantSplit/>
          <w:trHeight w:val="742"/>
        </w:trPr>
        <w:tc>
          <w:tcPr>
            <w:tcW w:w="710" w:type="dxa"/>
            <w:shd w:val="clear" w:color="auto" w:fill="auto"/>
            <w:vAlign w:val="center"/>
          </w:tcPr>
          <w:p w14:paraId="2BF267B8" w14:textId="77777777" w:rsidR="00A817AC" w:rsidRPr="00A44B62" w:rsidRDefault="00A817AC" w:rsidP="00A44B62">
            <w:pPr>
              <w:autoSpaceDE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D81B6A5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A44B62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Минимальная площадь земельного участка для индивидуальной жилой застройки, </w:t>
            </w:r>
            <w:proofErr w:type="spellStart"/>
            <w:r w:rsidRPr="00A44B62">
              <w:rPr>
                <w:rFonts w:ascii="Times New Roman" w:eastAsia="MS MinNew Roman" w:hAnsi="Times New Roman"/>
                <w:bCs/>
                <w:sz w:val="20"/>
                <w:szCs w:val="20"/>
              </w:rPr>
              <w:t>кв</w:t>
            </w:r>
            <w:proofErr w:type="gramStart"/>
            <w:r w:rsidRPr="00A44B62">
              <w:rPr>
                <w:rFonts w:ascii="Times New Roman" w:eastAsia="MS MinNew Roman" w:hAnsi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92" w:type="dxa"/>
            <w:shd w:val="clear" w:color="auto" w:fill="D9D9D9"/>
            <w:vAlign w:val="center"/>
          </w:tcPr>
          <w:p w14:paraId="44487F47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MS MinNew Roman" w:hAnsi="Times New Roman"/>
                <w:sz w:val="20"/>
                <w:szCs w:val="20"/>
              </w:rPr>
              <w:t>600</w:t>
            </w:r>
          </w:p>
        </w:tc>
        <w:tc>
          <w:tcPr>
            <w:tcW w:w="1826" w:type="dxa"/>
            <w:shd w:val="clear" w:color="auto" w:fill="D9D9D9"/>
            <w:vAlign w:val="center"/>
          </w:tcPr>
          <w:p w14:paraId="2C47AE7F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276" w:type="dxa"/>
            <w:vAlign w:val="center"/>
          </w:tcPr>
          <w:p w14:paraId="2F69CBD8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A817AC" w:rsidRPr="00A44B62" w14:paraId="0C6A1CCA" w14:textId="77777777" w:rsidTr="003E6C85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77EB4437" w14:textId="77777777" w:rsidR="00A817AC" w:rsidRPr="00A44B62" w:rsidRDefault="00A817AC" w:rsidP="00A44B62">
            <w:pPr>
              <w:autoSpaceDE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7A4FCAD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A44B62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Минимальный размер земельного участка для малоэтажной застройки блокированного типа, </w:t>
            </w:r>
            <w:proofErr w:type="spellStart"/>
            <w:r w:rsidRPr="00A44B62">
              <w:rPr>
                <w:rFonts w:ascii="Times New Roman" w:eastAsia="MS MinNew Roman" w:hAnsi="Times New Roman"/>
                <w:bCs/>
                <w:sz w:val="20"/>
                <w:szCs w:val="20"/>
              </w:rPr>
              <w:t>кв</w:t>
            </w:r>
            <w:proofErr w:type="gramStart"/>
            <w:r w:rsidRPr="00A44B62">
              <w:rPr>
                <w:rFonts w:ascii="Times New Roman" w:eastAsia="MS MinNew Roman" w:hAnsi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A44B62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 на каждый блок</w:t>
            </w:r>
          </w:p>
        </w:tc>
        <w:tc>
          <w:tcPr>
            <w:tcW w:w="1292" w:type="dxa"/>
            <w:shd w:val="clear" w:color="auto" w:fill="D9D9D9"/>
            <w:vAlign w:val="center"/>
          </w:tcPr>
          <w:p w14:paraId="2F7E34B7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MS MinNew Roman" w:hAnsi="Times New Roman"/>
                <w:sz w:val="20"/>
                <w:szCs w:val="20"/>
              </w:rPr>
              <w:t>200</w:t>
            </w:r>
          </w:p>
        </w:tc>
        <w:tc>
          <w:tcPr>
            <w:tcW w:w="1826" w:type="dxa"/>
            <w:shd w:val="clear" w:color="auto" w:fill="D9D9D9"/>
            <w:vAlign w:val="center"/>
          </w:tcPr>
          <w:p w14:paraId="17B92F58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14:paraId="341107EF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A817AC" w:rsidRPr="00A44B62" w14:paraId="4A2831C5" w14:textId="77777777" w:rsidTr="003E6C85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DDF375D" w14:textId="77777777" w:rsidR="00A817AC" w:rsidRPr="00A44B62" w:rsidRDefault="00A817AC" w:rsidP="00A44B62">
            <w:pPr>
              <w:autoSpaceDE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75BDDA6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A44B62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Минимальный размер земельного участка для малоэтажной застройки секционного типа, </w:t>
            </w:r>
            <w:proofErr w:type="spellStart"/>
            <w:r w:rsidRPr="00A44B62">
              <w:rPr>
                <w:rFonts w:ascii="Times New Roman" w:eastAsia="MS MinNew Roman" w:hAnsi="Times New Roman"/>
                <w:bCs/>
                <w:sz w:val="20"/>
                <w:szCs w:val="20"/>
              </w:rPr>
              <w:t>кв</w:t>
            </w:r>
            <w:proofErr w:type="gramStart"/>
            <w:r w:rsidRPr="00A44B62">
              <w:rPr>
                <w:rFonts w:ascii="Times New Roman" w:eastAsia="MS MinNew Roman" w:hAnsi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A44B62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 на каждую секцию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A531499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  <w:tc>
          <w:tcPr>
            <w:tcW w:w="1826" w:type="dxa"/>
            <w:shd w:val="clear" w:color="auto" w:fill="D9D9D9"/>
            <w:vAlign w:val="center"/>
          </w:tcPr>
          <w:p w14:paraId="604A35FB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14:paraId="68381270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A817AC" w:rsidRPr="00A44B62" w14:paraId="3246F459" w14:textId="77777777" w:rsidTr="003E6C85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030A3FAB" w14:textId="77777777" w:rsidR="00A817AC" w:rsidRPr="00A44B62" w:rsidRDefault="00A817AC" w:rsidP="00A44B62">
            <w:pPr>
              <w:autoSpaceDE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B392238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A44B62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Минимальный размер земельного участка для ведения личного подсобного хозяйства, </w:t>
            </w:r>
            <w:proofErr w:type="spellStart"/>
            <w:r w:rsidRPr="00A44B62">
              <w:rPr>
                <w:rFonts w:ascii="Times New Roman" w:eastAsia="MS MinNew Roman" w:hAnsi="Times New Roman"/>
                <w:bCs/>
                <w:sz w:val="20"/>
                <w:szCs w:val="20"/>
              </w:rPr>
              <w:t>кв.м</w:t>
            </w:r>
            <w:proofErr w:type="spellEnd"/>
            <w:r w:rsidRPr="00A44B62">
              <w:rPr>
                <w:rFonts w:ascii="Times New Roman" w:eastAsia="MS Min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14:paraId="19E2806F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MS MinNew Roman" w:hAnsi="Times New Roman"/>
                <w:sz w:val="20"/>
                <w:szCs w:val="20"/>
              </w:rPr>
              <w:t>1500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2165F4BF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276" w:type="dxa"/>
            <w:vAlign w:val="center"/>
          </w:tcPr>
          <w:p w14:paraId="2A2D98AD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A817AC" w:rsidRPr="00A44B62" w14:paraId="73E82A74" w14:textId="77777777" w:rsidTr="003E6C85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6718C974" w14:textId="77777777" w:rsidR="00A817AC" w:rsidRPr="00A44B62" w:rsidRDefault="00A817AC" w:rsidP="00A44B62">
            <w:pPr>
              <w:autoSpaceDE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CF56026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A44B62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размер земельного участка для индивидуальной жилой застройки, кв. м</w:t>
            </w:r>
          </w:p>
        </w:tc>
        <w:tc>
          <w:tcPr>
            <w:tcW w:w="1292" w:type="dxa"/>
            <w:shd w:val="clear" w:color="auto" w:fill="D9D9D9"/>
            <w:vAlign w:val="center"/>
          </w:tcPr>
          <w:p w14:paraId="2C76790F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MS MinNew Roman" w:hAnsi="Times New Roman"/>
                <w:sz w:val="20"/>
                <w:szCs w:val="20"/>
              </w:rPr>
              <w:t>3000</w:t>
            </w: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14:paraId="580EF376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276" w:type="dxa"/>
            <w:vAlign w:val="center"/>
          </w:tcPr>
          <w:p w14:paraId="7BF1521D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A817AC" w:rsidRPr="00A44B62" w14:paraId="1411B048" w14:textId="77777777" w:rsidTr="003E6C85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2CB1912A" w14:textId="77777777" w:rsidR="00A817AC" w:rsidRPr="00A44B62" w:rsidRDefault="00A817AC" w:rsidP="00A44B62">
            <w:pPr>
              <w:autoSpaceDE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31AB6D3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A44B62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Максимальный размер земельного участка застройки блокированного типа, </w:t>
            </w:r>
            <w:proofErr w:type="spellStart"/>
            <w:r w:rsidRPr="00A44B62">
              <w:rPr>
                <w:rFonts w:ascii="Times New Roman" w:eastAsia="MS MinNew Roman" w:hAnsi="Times New Roman"/>
                <w:bCs/>
                <w:sz w:val="20"/>
                <w:szCs w:val="20"/>
              </w:rPr>
              <w:t>кв</w:t>
            </w:r>
            <w:proofErr w:type="gramStart"/>
            <w:r w:rsidRPr="00A44B62">
              <w:rPr>
                <w:rFonts w:ascii="Times New Roman" w:eastAsia="MS MinNew Roman" w:hAnsi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A44B62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 на блок</w:t>
            </w:r>
          </w:p>
        </w:tc>
        <w:tc>
          <w:tcPr>
            <w:tcW w:w="1292" w:type="dxa"/>
            <w:shd w:val="clear" w:color="auto" w:fill="D9D9D9"/>
            <w:vAlign w:val="center"/>
          </w:tcPr>
          <w:p w14:paraId="22E489D5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14:paraId="3488674D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14:paraId="5EAFA9CB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A817AC" w:rsidRPr="00A44B62" w14:paraId="4C702FF7" w14:textId="77777777" w:rsidTr="003E6C85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05A48457" w14:textId="77777777" w:rsidR="00A817AC" w:rsidRPr="00A44B62" w:rsidRDefault="00A817AC" w:rsidP="00A44B62">
            <w:pPr>
              <w:autoSpaceDE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375AA57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A44B62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Минимальное расстояние от границ земельного участка до линии застройки жилых и общественных зданий, </w:t>
            </w:r>
            <w:proofErr w:type="gramStart"/>
            <w:r w:rsidRPr="00A44B62">
              <w:rPr>
                <w:rFonts w:ascii="Times New Roman" w:eastAsia="MS MinNew Roman" w:hAnsi="Times New Roman"/>
                <w:bCs/>
                <w:sz w:val="20"/>
                <w:szCs w:val="20"/>
              </w:rPr>
              <w:t>м</w:t>
            </w:r>
            <w:proofErr w:type="gramEnd"/>
          </w:p>
          <w:p w14:paraId="24148FF1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  <w:p w14:paraId="43E2DD34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A44B62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До линии застройки хозяйственных построек, </w:t>
            </w:r>
            <w:proofErr w:type="spellStart"/>
            <w:r w:rsidRPr="00A44B62">
              <w:rPr>
                <w:rFonts w:ascii="Times New Roman" w:eastAsia="MS MinNew Roman" w:hAnsi="Times New Roman"/>
                <w:bCs/>
                <w:sz w:val="20"/>
                <w:szCs w:val="20"/>
              </w:rPr>
              <w:t>кв</w:t>
            </w:r>
            <w:proofErr w:type="gramStart"/>
            <w:r w:rsidRPr="00A44B62">
              <w:rPr>
                <w:rFonts w:ascii="Times New Roman" w:eastAsia="MS MinNew Roman" w:hAnsi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92" w:type="dxa"/>
            <w:shd w:val="clear" w:color="auto" w:fill="D9D9D9"/>
            <w:vAlign w:val="center"/>
          </w:tcPr>
          <w:p w14:paraId="714CE6C2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MS MinNew Roman" w:hAnsi="Times New Roman"/>
                <w:sz w:val="20"/>
                <w:szCs w:val="20"/>
              </w:rPr>
              <w:t>3</w:t>
            </w:r>
          </w:p>
          <w:p w14:paraId="2E3D9CA2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</w:p>
          <w:p w14:paraId="0CAECBF2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</w:p>
          <w:p w14:paraId="28D2B545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MS MinNew Roman" w:hAnsi="Times New Roman"/>
                <w:sz w:val="20"/>
                <w:szCs w:val="20"/>
              </w:rPr>
              <w:t>1</w:t>
            </w:r>
          </w:p>
        </w:tc>
        <w:tc>
          <w:tcPr>
            <w:tcW w:w="1826" w:type="dxa"/>
            <w:shd w:val="clear" w:color="auto" w:fill="D9D9D9"/>
            <w:vAlign w:val="center"/>
          </w:tcPr>
          <w:p w14:paraId="3680CDF1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  <w:p w14:paraId="06696109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3BC3884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6D0D3CE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4B7C860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  <w:p w14:paraId="198ECED6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6A1B7EB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519737C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A817AC" w:rsidRPr="00A44B62" w14:paraId="626F4940" w14:textId="77777777" w:rsidTr="003E6C85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06ED015B" w14:textId="77777777" w:rsidR="00A817AC" w:rsidRPr="00A44B62" w:rsidRDefault="00A817AC" w:rsidP="00A44B62">
            <w:pPr>
              <w:autoSpaceDE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D59C5BE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Минимальный отступ (бытовой разрыв) между жилыми домами, </w:t>
            </w:r>
            <w:proofErr w:type="gramStart"/>
            <w:r w:rsidRPr="00A44B62">
              <w:rPr>
                <w:rFonts w:ascii="Times New Roman" w:eastAsia="MS MinNew Roman" w:hAnsi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92" w:type="dxa"/>
            <w:shd w:val="clear" w:color="auto" w:fill="D9D9D9"/>
            <w:vAlign w:val="center"/>
          </w:tcPr>
          <w:p w14:paraId="0803E105" w14:textId="75B0EC2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26" w:type="dxa"/>
            <w:shd w:val="clear" w:color="auto" w:fill="D9D9D9"/>
            <w:vAlign w:val="center"/>
          </w:tcPr>
          <w:p w14:paraId="17DC2BE0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276" w:type="dxa"/>
            <w:vAlign w:val="center"/>
          </w:tcPr>
          <w:p w14:paraId="36186F36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A817AC" w:rsidRPr="00A44B62" w14:paraId="6CE28AF8" w14:textId="77777777" w:rsidTr="003E6C85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625A05E6" w14:textId="77777777" w:rsidR="00A817AC" w:rsidRPr="00A44B62" w:rsidRDefault="00A817AC" w:rsidP="00A44B62">
            <w:pPr>
              <w:autoSpaceDE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2A126BE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A44B62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Максимальное количество блоков в индивидуальной блокированной жилой застройке, шт.</w:t>
            </w:r>
          </w:p>
        </w:tc>
        <w:tc>
          <w:tcPr>
            <w:tcW w:w="1292" w:type="dxa"/>
            <w:shd w:val="clear" w:color="auto" w:fill="D9D9D9"/>
            <w:vAlign w:val="center"/>
          </w:tcPr>
          <w:p w14:paraId="6B5806DC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MS MinNew Roman" w:hAnsi="Times New Roman"/>
                <w:sz w:val="20"/>
                <w:szCs w:val="20"/>
              </w:rPr>
              <w:t>2</w:t>
            </w:r>
          </w:p>
        </w:tc>
        <w:tc>
          <w:tcPr>
            <w:tcW w:w="1826" w:type="dxa"/>
            <w:shd w:val="clear" w:color="auto" w:fill="D9D9D9"/>
            <w:vAlign w:val="center"/>
          </w:tcPr>
          <w:p w14:paraId="2B0C1CD6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4BB16D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A817AC" w:rsidRPr="00A44B62" w14:paraId="36CBFDAD" w14:textId="77777777" w:rsidTr="003E6C85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49FA4D45" w14:textId="77777777" w:rsidR="00A817AC" w:rsidRPr="00A44B62" w:rsidRDefault="00A817AC" w:rsidP="00A44B62">
            <w:pPr>
              <w:autoSpaceDE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2732F9A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A44B62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</w:t>
            </w:r>
            <w:proofErr w:type="spellStart"/>
            <w:r w:rsidRPr="00A44B62">
              <w:rPr>
                <w:rFonts w:ascii="Times New Roman" w:eastAsia="MS MinNew Roman" w:hAnsi="Times New Roman"/>
                <w:bCs/>
                <w:sz w:val="20"/>
                <w:szCs w:val="20"/>
              </w:rPr>
              <w:t>кв</w:t>
            </w:r>
            <w:proofErr w:type="gramStart"/>
            <w:r w:rsidRPr="00A44B62">
              <w:rPr>
                <w:rFonts w:ascii="Times New Roman" w:eastAsia="MS MinNew Roman" w:hAnsi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92" w:type="dxa"/>
            <w:shd w:val="clear" w:color="auto" w:fill="D9D9D9"/>
            <w:vAlign w:val="center"/>
          </w:tcPr>
          <w:p w14:paraId="37F5F120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MS MinNew Roman" w:hAnsi="Times New Roman"/>
                <w:sz w:val="20"/>
                <w:szCs w:val="20"/>
              </w:rPr>
              <w:t>100</w:t>
            </w:r>
          </w:p>
        </w:tc>
        <w:tc>
          <w:tcPr>
            <w:tcW w:w="1826" w:type="dxa"/>
            <w:shd w:val="clear" w:color="auto" w:fill="D9D9D9"/>
            <w:vAlign w:val="center"/>
          </w:tcPr>
          <w:p w14:paraId="71302BB8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F5CD25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A817AC" w:rsidRPr="00A44B62" w14:paraId="3F160846" w14:textId="77777777" w:rsidTr="003E6C85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4ACFABCA" w14:textId="77777777" w:rsidR="00A817AC" w:rsidRPr="00A44B62" w:rsidRDefault="00A817AC" w:rsidP="00A44B62">
            <w:pPr>
              <w:autoSpaceDE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BFE4B56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A44B62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proofErr w:type="spellStart"/>
            <w:r w:rsidRPr="00A44B62">
              <w:rPr>
                <w:rFonts w:ascii="Times New Roman" w:eastAsia="MS MinNew Roman" w:hAnsi="Times New Roman"/>
                <w:bCs/>
                <w:sz w:val="20"/>
                <w:szCs w:val="20"/>
              </w:rPr>
              <w:t>кв</w:t>
            </w:r>
            <w:proofErr w:type="gramStart"/>
            <w:r w:rsidRPr="00A44B62">
              <w:rPr>
                <w:rFonts w:ascii="Times New Roman" w:eastAsia="MS MinNew Roman" w:hAnsi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92" w:type="dxa"/>
            <w:shd w:val="clear" w:color="auto" w:fill="D9D9D9"/>
            <w:vAlign w:val="center"/>
          </w:tcPr>
          <w:p w14:paraId="059CEBC0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MS MinNew Roman" w:hAnsi="Times New Roman"/>
                <w:sz w:val="20"/>
                <w:szCs w:val="20"/>
              </w:rPr>
              <w:t>150</w:t>
            </w:r>
          </w:p>
        </w:tc>
        <w:tc>
          <w:tcPr>
            <w:tcW w:w="1826" w:type="dxa"/>
            <w:shd w:val="clear" w:color="auto" w:fill="D9D9D9"/>
            <w:vAlign w:val="center"/>
          </w:tcPr>
          <w:p w14:paraId="700CDF7E" w14:textId="22CBDBFC" w:rsidR="00A817AC" w:rsidRPr="00A44B62" w:rsidRDefault="00962D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A817AC" w:rsidRPr="00A44B62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98143E3" w14:textId="57652F77" w:rsidR="00A817AC" w:rsidRPr="00A44B62" w:rsidRDefault="00AD3B17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A817AC" w:rsidRPr="00A44B62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</w:tr>
      <w:tr w:rsidR="00A817AC" w:rsidRPr="00A44B62" w14:paraId="4E68A805" w14:textId="77777777" w:rsidTr="003E6C85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4B4830BB" w14:textId="77777777" w:rsidR="00A817AC" w:rsidRPr="00A44B62" w:rsidRDefault="00A817AC" w:rsidP="00A44B62">
            <w:pPr>
              <w:autoSpaceDE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B8264D4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A44B62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spellStart"/>
            <w:r w:rsidRPr="00A44B62">
              <w:rPr>
                <w:rFonts w:ascii="Times New Roman" w:eastAsia="MS MinNew Roman" w:hAnsi="Times New Roman"/>
                <w:bCs/>
                <w:sz w:val="20"/>
                <w:szCs w:val="20"/>
              </w:rPr>
              <w:t>кв</w:t>
            </w:r>
            <w:proofErr w:type="gramStart"/>
            <w:r w:rsidRPr="00A44B62">
              <w:rPr>
                <w:rFonts w:ascii="Times New Roman" w:eastAsia="MS MinNew Roman" w:hAnsi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92" w:type="dxa"/>
            <w:shd w:val="clear" w:color="auto" w:fill="D9D9D9"/>
            <w:vAlign w:val="center"/>
          </w:tcPr>
          <w:p w14:paraId="4462EC43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MS MinNew Roman" w:hAnsi="Times New Roman"/>
                <w:sz w:val="20"/>
                <w:szCs w:val="20"/>
              </w:rPr>
              <w:t>1000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220E989D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1C8009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A817AC" w:rsidRPr="00A44B62" w14:paraId="3CBC9878" w14:textId="77777777" w:rsidTr="003E6C85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20029DFC" w14:textId="77777777" w:rsidR="00A817AC" w:rsidRPr="00A44B62" w:rsidRDefault="00A817AC" w:rsidP="00A44B62">
            <w:pPr>
              <w:autoSpaceDE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F73A20B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A44B62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Максимальная площадь отдельно стоящих зданий, строений, сооружений объектов хранения и стоянки транспортных средств </w:t>
            </w:r>
          </w:p>
        </w:tc>
        <w:tc>
          <w:tcPr>
            <w:tcW w:w="1292" w:type="dxa"/>
            <w:shd w:val="clear" w:color="auto" w:fill="D9D9D9"/>
            <w:vAlign w:val="center"/>
          </w:tcPr>
          <w:p w14:paraId="321C3D24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MS MinNew Roman" w:hAnsi="Times New Roman"/>
                <w:sz w:val="20"/>
                <w:szCs w:val="20"/>
              </w:rPr>
              <w:t>350</w:t>
            </w:r>
          </w:p>
        </w:tc>
        <w:tc>
          <w:tcPr>
            <w:tcW w:w="1826" w:type="dxa"/>
            <w:shd w:val="clear" w:color="auto" w:fill="D9D9D9"/>
            <w:vAlign w:val="center"/>
          </w:tcPr>
          <w:p w14:paraId="006249F3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B202F20" w14:textId="77777777" w:rsidR="00A817AC" w:rsidRPr="00A44B62" w:rsidRDefault="00A817AC" w:rsidP="00A44B62">
            <w:pPr>
              <w:autoSpaceDE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B62">
              <w:rPr>
                <w:rFonts w:ascii="Times New Roman" w:eastAsia="Times New Roman" w:hAnsi="Times New Roman"/>
                <w:sz w:val="20"/>
                <w:szCs w:val="20"/>
              </w:rPr>
              <w:t>2000</w:t>
            </w:r>
          </w:p>
        </w:tc>
      </w:tr>
    </w:tbl>
    <w:p w14:paraId="2A321620" w14:textId="77777777" w:rsidR="00A817AC" w:rsidRPr="00A44B62" w:rsidRDefault="00A817AC" w:rsidP="009C4711">
      <w:pPr>
        <w:suppressAutoHyphens w:val="0"/>
        <w:autoSpaceDE w:val="0"/>
        <w:adjustRightInd w:val="0"/>
        <w:spacing w:line="36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B62">
        <w:rPr>
          <w:rFonts w:ascii="Times New Roman" w:eastAsia="Times New Roman" w:hAnsi="Times New Roman"/>
          <w:sz w:val="28"/>
          <w:szCs w:val="28"/>
          <w:lang w:eastAsia="ru-RU"/>
        </w:rPr>
        <w:t>Примечания:</w:t>
      </w:r>
    </w:p>
    <w:p w14:paraId="5E879DFE" w14:textId="77777777" w:rsidR="00A817AC" w:rsidRPr="00A44B62" w:rsidRDefault="00A817AC" w:rsidP="009C4711">
      <w:pPr>
        <w:suppressAutoHyphens w:val="0"/>
        <w:autoSpaceDE w:val="0"/>
        <w:adjustRightInd w:val="0"/>
        <w:spacing w:line="36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B62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строительства; </w:t>
      </w:r>
    </w:p>
    <w:p w14:paraId="13C50759" w14:textId="77777777" w:rsidR="00A817AC" w:rsidRPr="00A44B62" w:rsidRDefault="00A817AC" w:rsidP="009C4711">
      <w:pPr>
        <w:suppressAutoHyphens w:val="0"/>
        <w:autoSpaceDE w:val="0"/>
        <w:adjustRightInd w:val="0"/>
        <w:spacing w:line="36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B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участков;</w:t>
      </w:r>
    </w:p>
    <w:p w14:paraId="08B78E4B" w14:textId="1AD4B75D" w:rsidR="00A817AC" w:rsidRPr="00A44B62" w:rsidRDefault="00A44B62" w:rsidP="00A817A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17AC" w:rsidRPr="00A44B62">
        <w:rPr>
          <w:rFonts w:ascii="Times New Roman" w:eastAsia="Times New Roman" w:hAnsi="Times New Roman"/>
          <w:sz w:val="28"/>
          <w:szCs w:val="28"/>
          <w:lang w:eastAsia="ru-RU"/>
        </w:rPr>
        <w:t>- допускается блокировка  жилых домов, а так же хозяйственных построек  на смежных приусадебных земельных участках по взаимному согласию владельцев земельных участков</w:t>
      </w:r>
      <w:proofErr w:type="gramStart"/>
      <w:r w:rsidR="00A817AC" w:rsidRPr="00A44B62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14:paraId="5506AFAC" w14:textId="7C8E3126" w:rsidR="00A817AC" w:rsidRPr="00A44B62" w:rsidRDefault="00A817AC" w:rsidP="00A817A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008C001" w14:textId="653A3C65" w:rsidR="00A44B62" w:rsidRDefault="00A44B62" w:rsidP="00A44B6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4B62">
        <w:rPr>
          <w:rFonts w:ascii="Times New Roman" w:hAnsi="Times New Roman"/>
          <w:b/>
          <w:sz w:val="28"/>
          <w:szCs w:val="28"/>
        </w:rPr>
        <w:t xml:space="preserve">5) Считаю необходимым изложить статью </w:t>
      </w:r>
      <w:r>
        <w:rPr>
          <w:rFonts w:ascii="Times New Roman" w:hAnsi="Times New Roman"/>
          <w:b/>
          <w:sz w:val="28"/>
          <w:szCs w:val="28"/>
        </w:rPr>
        <w:t>27</w:t>
      </w:r>
      <w:r w:rsidRPr="00A44B62">
        <w:rPr>
          <w:rFonts w:ascii="Times New Roman" w:hAnsi="Times New Roman"/>
          <w:b/>
          <w:sz w:val="28"/>
          <w:szCs w:val="28"/>
        </w:rPr>
        <w:t xml:space="preserve"> проекта Правил в следующей редакции:</w:t>
      </w:r>
    </w:p>
    <w:p w14:paraId="7A611C5C" w14:textId="16D7ECF3" w:rsidR="00A15EBE" w:rsidRPr="008D5B7C" w:rsidRDefault="00A15EBE" w:rsidP="00A15EBE">
      <w:pPr>
        <w:suppressAutoHyphens w:val="0"/>
        <w:spacing w:before="360" w:after="24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27. </w:t>
      </w:r>
      <w:r w:rsidRPr="008D5B7C">
        <w:rPr>
          <w:rFonts w:ascii="Times New Roman" w:hAnsi="Times New Roman"/>
          <w:b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</w:t>
      </w:r>
    </w:p>
    <w:p w14:paraId="4B11867C" w14:textId="77777777" w:rsidR="00A15EBE" w:rsidRPr="00A44B62" w:rsidRDefault="00A15EBE" w:rsidP="00A44B6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969"/>
        <w:gridCol w:w="5245"/>
      </w:tblGrid>
      <w:tr w:rsidR="00A44B62" w:rsidRPr="008D5B7C" w14:paraId="7D947761" w14:textId="77777777" w:rsidTr="00A44B62">
        <w:tc>
          <w:tcPr>
            <w:tcW w:w="568" w:type="dxa"/>
            <w:shd w:val="clear" w:color="auto" w:fill="auto"/>
          </w:tcPr>
          <w:p w14:paraId="062BEC6D" w14:textId="77777777" w:rsidR="00A44B62" w:rsidRPr="008D5B7C" w:rsidRDefault="00A44B62" w:rsidP="00A44B62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14:paraId="5E19BD21" w14:textId="77777777" w:rsidR="00A44B62" w:rsidRPr="008D5B7C" w:rsidRDefault="00A44B62" w:rsidP="00A44B62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5245" w:type="dxa"/>
            <w:shd w:val="clear" w:color="auto" w:fill="auto"/>
          </w:tcPr>
          <w:p w14:paraId="1C798949" w14:textId="77777777" w:rsidR="00A44B62" w:rsidRPr="008D5B7C" w:rsidRDefault="00A44B62" w:rsidP="00A44B62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Значение предельных параметров в зонах, </w:t>
            </w:r>
            <w:proofErr w:type="spellStart"/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t>подзонах</w:t>
            </w:r>
            <w:proofErr w:type="spellEnd"/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</w:p>
        </w:tc>
      </w:tr>
    </w:tbl>
    <w:p w14:paraId="43B4B77A" w14:textId="77777777" w:rsidR="00A44B62" w:rsidRPr="008D5B7C" w:rsidRDefault="00A44B62" w:rsidP="00A44B62">
      <w:pPr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68"/>
        <w:gridCol w:w="3969"/>
        <w:gridCol w:w="2977"/>
        <w:gridCol w:w="2268"/>
      </w:tblGrid>
      <w:tr w:rsidR="00A44B62" w:rsidRPr="008D5B7C" w14:paraId="21ED458B" w14:textId="3E8B73A2" w:rsidTr="00770B63">
        <w:trPr>
          <w:cantSplit/>
          <w:trHeight w:val="20"/>
        </w:trPr>
        <w:tc>
          <w:tcPr>
            <w:tcW w:w="568" w:type="dxa"/>
            <w:vAlign w:val="center"/>
          </w:tcPr>
          <w:p w14:paraId="06EFAB40" w14:textId="407CF0C7" w:rsidR="00A44B62" w:rsidRPr="008D5B7C" w:rsidRDefault="00A44B62" w:rsidP="00A44B62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3896741" w14:textId="77777777" w:rsidR="00A44B62" w:rsidRPr="008D5B7C" w:rsidRDefault="00A44B62" w:rsidP="00A44B6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394AFA83" w14:textId="77777777" w:rsidR="00A44B62" w:rsidRPr="008D5B7C" w:rsidRDefault="00A44B62" w:rsidP="00A44B6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C793B86" w14:textId="77777777" w:rsidR="00A44B62" w:rsidRPr="008D5B7C" w:rsidRDefault="00A44B62" w:rsidP="00A44B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t>П1-3</w:t>
            </w:r>
          </w:p>
        </w:tc>
        <w:tc>
          <w:tcPr>
            <w:tcW w:w="2268" w:type="dxa"/>
            <w:vAlign w:val="center"/>
          </w:tcPr>
          <w:p w14:paraId="06DFD6C3" w14:textId="13E7D902" w:rsidR="00A44B62" w:rsidRPr="008D5B7C" w:rsidRDefault="00A44B62" w:rsidP="00A44B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003557" w:rsidRPr="008D5B7C" w14:paraId="75D0F533" w14:textId="29D26A7A" w:rsidTr="00003557">
        <w:trPr>
          <w:cantSplit/>
          <w:trHeight w:val="482"/>
        </w:trPr>
        <w:tc>
          <w:tcPr>
            <w:tcW w:w="568" w:type="dxa"/>
            <w:vAlign w:val="center"/>
          </w:tcPr>
          <w:p w14:paraId="2691B260" w14:textId="3C438E77" w:rsidR="00003557" w:rsidRPr="008D5B7C" w:rsidRDefault="00003557" w:rsidP="00A44B62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14:paraId="3E74CE4A" w14:textId="77777777" w:rsidR="00003557" w:rsidRPr="008D5B7C" w:rsidRDefault="00003557" w:rsidP="00A44B6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Предельная высота зданий, строений, сооружений, </w:t>
            </w:r>
            <w:proofErr w:type="gramStart"/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977" w:type="dxa"/>
            <w:shd w:val="clear" w:color="auto" w:fill="D9D9D9"/>
            <w:vAlign w:val="center"/>
          </w:tcPr>
          <w:p w14:paraId="221AB651" w14:textId="77777777" w:rsidR="00003557" w:rsidRPr="008D5B7C" w:rsidRDefault="00003557" w:rsidP="00A44B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84BA1D7" w14:textId="2AFCD64D" w:rsidR="00003557" w:rsidRPr="008D5B7C" w:rsidRDefault="00003557" w:rsidP="00A44B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sz w:val="20"/>
                <w:szCs w:val="20"/>
              </w:rPr>
              <w:t>3</w:t>
            </w: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0</w:t>
            </w:r>
          </w:p>
        </w:tc>
      </w:tr>
      <w:tr w:rsidR="00003557" w:rsidRPr="008D5B7C" w14:paraId="11E8416B" w14:textId="506CF0DD" w:rsidTr="00003557">
        <w:trPr>
          <w:cantSplit/>
          <w:trHeight w:val="20"/>
        </w:trPr>
        <w:tc>
          <w:tcPr>
            <w:tcW w:w="568" w:type="dxa"/>
            <w:vAlign w:val="center"/>
          </w:tcPr>
          <w:p w14:paraId="6C5B9312" w14:textId="27BBE1F1" w:rsidR="00003557" w:rsidRPr="008D5B7C" w:rsidRDefault="00003557" w:rsidP="00A44B62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14:paraId="102608F6" w14:textId="77777777" w:rsidR="00003557" w:rsidRPr="008D5B7C" w:rsidRDefault="00003557" w:rsidP="00A44B62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Минимальная высота капитальных ограждений земельных участков, </w:t>
            </w:r>
            <w:proofErr w:type="gramStart"/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977" w:type="dxa"/>
            <w:shd w:val="clear" w:color="auto" w:fill="D9D9D9"/>
            <w:vAlign w:val="center"/>
          </w:tcPr>
          <w:p w14:paraId="1E327CBE" w14:textId="77777777" w:rsidR="00003557" w:rsidRPr="008D5B7C" w:rsidRDefault="00003557" w:rsidP="00A44B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E611B88" w14:textId="40B61EF7" w:rsidR="00003557" w:rsidRPr="008D5B7C" w:rsidRDefault="00003557" w:rsidP="00A44B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2</w:t>
            </w:r>
          </w:p>
        </w:tc>
      </w:tr>
      <w:tr w:rsidR="00003557" w:rsidRPr="008D5B7C" w14:paraId="126A0C1D" w14:textId="0E4B9C85" w:rsidTr="00770B63">
        <w:trPr>
          <w:cantSplit/>
          <w:trHeight w:val="20"/>
        </w:trPr>
        <w:tc>
          <w:tcPr>
            <w:tcW w:w="568" w:type="dxa"/>
            <w:vAlign w:val="center"/>
          </w:tcPr>
          <w:p w14:paraId="162268C9" w14:textId="0716532B" w:rsidR="00003557" w:rsidRPr="008D5B7C" w:rsidRDefault="00003557" w:rsidP="00A44B62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14:paraId="411AA25D" w14:textId="77777777" w:rsidR="00003557" w:rsidRPr="008D5B7C" w:rsidRDefault="00003557" w:rsidP="00A44B62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2977" w:type="dxa"/>
            <w:vAlign w:val="center"/>
          </w:tcPr>
          <w:p w14:paraId="35D39E3B" w14:textId="77777777" w:rsidR="00003557" w:rsidRPr="008D5B7C" w:rsidRDefault="00003557" w:rsidP="00A44B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C04268" w14:textId="25CEBF27" w:rsidR="00003557" w:rsidRPr="008D5B7C" w:rsidRDefault="00003557" w:rsidP="00A44B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003557" w:rsidRPr="008D5B7C" w14:paraId="18711EDE" w14:textId="57C75428" w:rsidTr="00003557">
        <w:trPr>
          <w:cantSplit/>
          <w:trHeight w:val="20"/>
        </w:trPr>
        <w:tc>
          <w:tcPr>
            <w:tcW w:w="568" w:type="dxa"/>
            <w:vAlign w:val="center"/>
          </w:tcPr>
          <w:p w14:paraId="095F5D60" w14:textId="4111EF99" w:rsidR="00003557" w:rsidRPr="008D5B7C" w:rsidRDefault="00003557" w:rsidP="00A44B62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14:paraId="2A8DDF21" w14:textId="77777777" w:rsidR="00003557" w:rsidRPr="008D5B7C" w:rsidRDefault="00003557" w:rsidP="00A44B6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1FB5B1C2" w14:textId="77777777" w:rsidR="00003557" w:rsidRPr="008D5B7C" w:rsidRDefault="00003557" w:rsidP="00A44B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4F47998" w14:textId="0787F158" w:rsidR="00003557" w:rsidRPr="008D5B7C" w:rsidRDefault="00003557" w:rsidP="00A44B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</w:tr>
      <w:tr w:rsidR="00003557" w:rsidRPr="008D5B7C" w14:paraId="69AAB792" w14:textId="6E3C82A2" w:rsidTr="00003557">
        <w:trPr>
          <w:cantSplit/>
          <w:trHeight w:val="20"/>
        </w:trPr>
        <w:tc>
          <w:tcPr>
            <w:tcW w:w="568" w:type="dxa"/>
            <w:vAlign w:val="center"/>
          </w:tcPr>
          <w:p w14:paraId="46B9F7C0" w14:textId="6E335BA0" w:rsidR="00003557" w:rsidRPr="008D5B7C" w:rsidRDefault="00003557" w:rsidP="00A44B62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14:paraId="67625711" w14:textId="77777777" w:rsidR="00003557" w:rsidRPr="008D5B7C" w:rsidRDefault="00003557" w:rsidP="00A44B6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42B30A9B" w14:textId="77777777" w:rsidR="00003557" w:rsidRPr="008D5B7C" w:rsidRDefault="00003557" w:rsidP="00A44B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26C6016" w14:textId="05427CF6" w:rsidR="00003557" w:rsidRPr="008D5B7C" w:rsidRDefault="00003557" w:rsidP="00A44B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</w:tr>
      <w:tr w:rsidR="00003557" w:rsidRPr="008D5B7C" w14:paraId="79AC49BB" w14:textId="46FA6F5F" w:rsidTr="00003557">
        <w:trPr>
          <w:cantSplit/>
          <w:trHeight w:val="20"/>
        </w:trPr>
        <w:tc>
          <w:tcPr>
            <w:tcW w:w="568" w:type="dxa"/>
            <w:vAlign w:val="center"/>
          </w:tcPr>
          <w:p w14:paraId="55513F05" w14:textId="48260448" w:rsidR="00003557" w:rsidRPr="008D5B7C" w:rsidRDefault="00003557" w:rsidP="00A44B62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14:paraId="28EB7AA2" w14:textId="77777777" w:rsidR="00003557" w:rsidRPr="008D5B7C" w:rsidRDefault="00003557" w:rsidP="00A44B6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Максимальный размер санитарно-защитной зоны, </w:t>
            </w:r>
            <w:proofErr w:type="gramStart"/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977" w:type="dxa"/>
            <w:shd w:val="clear" w:color="auto" w:fill="D9D9D9"/>
            <w:vAlign w:val="center"/>
          </w:tcPr>
          <w:p w14:paraId="6CCC6E31" w14:textId="77777777" w:rsidR="00003557" w:rsidRPr="008D5B7C" w:rsidRDefault="00003557" w:rsidP="00A44B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08F6B74" w14:textId="62C0A17D" w:rsidR="00003557" w:rsidRPr="008D5B7C" w:rsidRDefault="00003557" w:rsidP="00A44B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003557" w:rsidRPr="008D5B7C" w14:paraId="1D117AC8" w14:textId="63D9E6B4" w:rsidTr="00770B63">
        <w:trPr>
          <w:cantSplit/>
          <w:trHeight w:val="20"/>
        </w:trPr>
        <w:tc>
          <w:tcPr>
            <w:tcW w:w="568" w:type="dxa"/>
            <w:vAlign w:val="center"/>
          </w:tcPr>
          <w:p w14:paraId="6195758E" w14:textId="2974B00A" w:rsidR="00003557" w:rsidRPr="008D5B7C" w:rsidRDefault="00003557" w:rsidP="00A44B62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14:paraId="3DCBB4B5" w14:textId="77777777" w:rsidR="00003557" w:rsidRPr="008D5B7C" w:rsidRDefault="00003557" w:rsidP="00A44B6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Минимальная площадь озеленения санитарно-защитной зоны до 300 метров, % от площади санитарно-защитной зоны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4AE061B7" w14:textId="77777777" w:rsidR="00003557" w:rsidRPr="008D5B7C" w:rsidRDefault="00003557" w:rsidP="00A44B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74765C" w14:textId="13001420" w:rsidR="00003557" w:rsidRPr="008D5B7C" w:rsidRDefault="00003557" w:rsidP="00A44B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sz w:val="20"/>
                <w:szCs w:val="20"/>
              </w:rPr>
              <w:t>___</w:t>
            </w:r>
          </w:p>
        </w:tc>
      </w:tr>
      <w:tr w:rsidR="00003557" w:rsidRPr="008D5B7C" w14:paraId="37169A94" w14:textId="57410051" w:rsidTr="00770B63">
        <w:trPr>
          <w:cantSplit/>
          <w:trHeight w:val="20"/>
        </w:trPr>
        <w:tc>
          <w:tcPr>
            <w:tcW w:w="568" w:type="dxa"/>
            <w:vAlign w:val="center"/>
          </w:tcPr>
          <w:p w14:paraId="42A00134" w14:textId="130279AB" w:rsidR="00003557" w:rsidRPr="008D5B7C" w:rsidRDefault="00003557" w:rsidP="00A44B62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14:paraId="0F5B0AB9" w14:textId="77777777" w:rsidR="00003557" w:rsidRPr="008D5B7C" w:rsidRDefault="00003557" w:rsidP="00A44B6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Минимальная площадь озеленения санитарно-защитной зоны от 300 до 1000 метров, % от площади санитарно-защитной зоны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32B72516" w14:textId="77777777" w:rsidR="00003557" w:rsidRPr="008D5B7C" w:rsidRDefault="00003557" w:rsidP="00A44B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B60282" w14:textId="0510CFB1" w:rsidR="00003557" w:rsidRPr="008D5B7C" w:rsidRDefault="00003557" w:rsidP="00A44B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</w:tbl>
    <w:p w14:paraId="4408D8EA" w14:textId="77777777" w:rsidR="00A817AC" w:rsidRDefault="00A817AC" w:rsidP="00A44B6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D73879A" w14:textId="3CE051F4" w:rsidR="00962DAC" w:rsidRDefault="00962DAC" w:rsidP="00962DA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2DAC">
        <w:rPr>
          <w:rFonts w:ascii="Times New Roman" w:hAnsi="Times New Roman"/>
          <w:b/>
          <w:sz w:val="28"/>
          <w:szCs w:val="28"/>
        </w:rPr>
        <w:t xml:space="preserve">6) </w:t>
      </w:r>
      <w:r w:rsidRPr="007834C3">
        <w:rPr>
          <w:rFonts w:ascii="Times New Roman" w:hAnsi="Times New Roman"/>
          <w:b/>
          <w:sz w:val="28"/>
          <w:szCs w:val="28"/>
        </w:rPr>
        <w:t>Считаю необходимым стать</w:t>
      </w:r>
      <w:r w:rsidR="002907AB">
        <w:rPr>
          <w:rFonts w:ascii="Times New Roman" w:hAnsi="Times New Roman"/>
          <w:b/>
          <w:sz w:val="28"/>
          <w:szCs w:val="28"/>
        </w:rPr>
        <w:t>ю</w:t>
      </w:r>
      <w:r w:rsidRPr="007834C3">
        <w:rPr>
          <w:rFonts w:ascii="Times New Roman" w:hAnsi="Times New Roman"/>
          <w:b/>
          <w:sz w:val="28"/>
          <w:szCs w:val="28"/>
        </w:rPr>
        <w:t xml:space="preserve"> 24 проекта Правил дополнить условно разрешенны</w:t>
      </w:r>
      <w:r w:rsidR="002907AB">
        <w:rPr>
          <w:rFonts w:ascii="Times New Roman" w:hAnsi="Times New Roman"/>
          <w:b/>
          <w:sz w:val="28"/>
          <w:szCs w:val="28"/>
        </w:rPr>
        <w:t>ми</w:t>
      </w:r>
      <w:r w:rsidRPr="007834C3">
        <w:rPr>
          <w:rFonts w:ascii="Times New Roman" w:hAnsi="Times New Roman"/>
          <w:b/>
          <w:sz w:val="28"/>
          <w:szCs w:val="28"/>
        </w:rPr>
        <w:t xml:space="preserve"> вид</w:t>
      </w:r>
      <w:r w:rsidR="002907AB">
        <w:rPr>
          <w:rFonts w:ascii="Times New Roman" w:hAnsi="Times New Roman"/>
          <w:b/>
          <w:sz w:val="28"/>
          <w:szCs w:val="28"/>
        </w:rPr>
        <w:t>ами</w:t>
      </w:r>
      <w:r w:rsidRPr="007834C3">
        <w:rPr>
          <w:rFonts w:ascii="Times New Roman" w:hAnsi="Times New Roman"/>
          <w:b/>
          <w:sz w:val="28"/>
          <w:szCs w:val="28"/>
        </w:rPr>
        <w:t xml:space="preserve"> использования зоны Сх</w:t>
      </w:r>
      <w:proofErr w:type="gramStart"/>
      <w:r w:rsidRPr="007834C3">
        <w:rPr>
          <w:rFonts w:ascii="Times New Roman" w:hAnsi="Times New Roman"/>
          <w:b/>
          <w:sz w:val="28"/>
          <w:szCs w:val="28"/>
        </w:rPr>
        <w:t>1</w:t>
      </w:r>
      <w:proofErr w:type="gramEnd"/>
      <w:r w:rsidR="002907AB">
        <w:rPr>
          <w:rFonts w:ascii="Times New Roman" w:hAnsi="Times New Roman"/>
          <w:b/>
          <w:sz w:val="28"/>
          <w:szCs w:val="28"/>
        </w:rPr>
        <w:t>:</w:t>
      </w:r>
    </w:p>
    <w:p w14:paraId="04B4CE91" w14:textId="77777777" w:rsidR="002907AB" w:rsidRPr="007834C3" w:rsidRDefault="002907AB" w:rsidP="00962DA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962DAC" w:rsidRPr="007834C3" w14:paraId="42CB45E7" w14:textId="77777777" w:rsidTr="00003515">
        <w:tc>
          <w:tcPr>
            <w:tcW w:w="9606" w:type="dxa"/>
            <w:gridSpan w:val="2"/>
          </w:tcPr>
          <w:p w14:paraId="04260CF2" w14:textId="77777777" w:rsidR="00962DAC" w:rsidRPr="007834C3" w:rsidRDefault="00962DAC" w:rsidP="0000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834C3">
              <w:rPr>
                <w:rFonts w:ascii="Times New Roman" w:hAnsi="Times New Roman"/>
                <w:b/>
                <w:bCs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962DAC" w:rsidRPr="007834C3" w14:paraId="4C4930EB" w14:textId="77777777" w:rsidTr="00003515">
        <w:tc>
          <w:tcPr>
            <w:tcW w:w="2802" w:type="dxa"/>
          </w:tcPr>
          <w:p w14:paraId="0B458C48" w14:textId="77777777" w:rsidR="00962DAC" w:rsidRPr="007834C3" w:rsidRDefault="00962DAC" w:rsidP="0000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834C3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6804" w:type="dxa"/>
          </w:tcPr>
          <w:p w14:paraId="06236613" w14:textId="77777777" w:rsidR="00962DAC" w:rsidRPr="007834C3" w:rsidRDefault="00962DAC" w:rsidP="0000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834C3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170F980F" w14:textId="77777777" w:rsidR="00962DAC" w:rsidRPr="007834C3" w:rsidRDefault="00962DAC" w:rsidP="0000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834C3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962DAC" w:rsidRPr="007834C3" w14:paraId="02544A74" w14:textId="77777777" w:rsidTr="00003515">
        <w:tc>
          <w:tcPr>
            <w:tcW w:w="2802" w:type="dxa"/>
          </w:tcPr>
          <w:p w14:paraId="2EE68D6D" w14:textId="77777777" w:rsidR="00962DAC" w:rsidRPr="007834C3" w:rsidRDefault="00962DAC" w:rsidP="000035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834C3">
              <w:rPr>
                <w:rFonts w:ascii="Times New Roman" w:hAnsi="Times New Roman"/>
                <w:bCs/>
              </w:rPr>
              <w:t>Размещение зданий, строений, сооружений, используемых для производства, хранения и первичной переработки сельскохозяйственной продукции</w:t>
            </w:r>
          </w:p>
        </w:tc>
        <w:tc>
          <w:tcPr>
            <w:tcW w:w="6804" w:type="dxa"/>
          </w:tcPr>
          <w:p w14:paraId="5DCC5135" w14:textId="77777777" w:rsidR="00962DAC" w:rsidRPr="007834C3" w:rsidRDefault="00962DAC" w:rsidP="00003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7834C3">
              <w:rPr>
                <w:rFonts w:ascii="Times New Roman" w:hAnsi="Times New Roman"/>
                <w:bCs/>
              </w:rPr>
              <w:t>Строительство, реконструкция и эксплуатация ферм, теплиц, грибных ферм, хранилищ зерна, фруктов, овощей, элеваторов, комбикормовых заводов, складов, машинно-технических станций и дворов, цехов первичной переработки сельскохозяйственной продукции, других зданий, строений и сооружений для производства, хранения и первичной переработки сельскохозяйственной продукции</w:t>
            </w:r>
            <w:proofErr w:type="gramEnd"/>
          </w:p>
        </w:tc>
      </w:tr>
      <w:tr w:rsidR="00962DAC" w:rsidRPr="007834C3" w14:paraId="3175ECAD" w14:textId="77777777" w:rsidTr="00003515">
        <w:trPr>
          <w:trHeight w:val="718"/>
        </w:trPr>
        <w:tc>
          <w:tcPr>
            <w:tcW w:w="2802" w:type="dxa"/>
          </w:tcPr>
          <w:p w14:paraId="76B902B4" w14:textId="77777777" w:rsidR="00962DAC" w:rsidRPr="007834C3" w:rsidRDefault="00962DAC" w:rsidP="000035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834C3">
              <w:rPr>
                <w:rFonts w:ascii="Times New Roman" w:hAnsi="Times New Roman"/>
                <w:bCs/>
              </w:rPr>
              <w:t xml:space="preserve">Размещение объектов рыбного хозяйства </w:t>
            </w:r>
          </w:p>
        </w:tc>
        <w:tc>
          <w:tcPr>
            <w:tcW w:w="6804" w:type="dxa"/>
          </w:tcPr>
          <w:p w14:paraId="32A9A6EF" w14:textId="77777777" w:rsidR="00962DAC" w:rsidRPr="007834C3" w:rsidRDefault="00962DAC" w:rsidP="00003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34C3">
              <w:rPr>
                <w:rFonts w:ascii="Times New Roman" w:hAnsi="Times New Roman"/>
                <w:bCs/>
              </w:rPr>
              <w:t xml:space="preserve">Строительство, реконструкция и эксплуатация прудов и водохранилищ для разведения объектов </w:t>
            </w:r>
            <w:proofErr w:type="spellStart"/>
            <w:r w:rsidRPr="007834C3">
              <w:rPr>
                <w:rFonts w:ascii="Times New Roman" w:hAnsi="Times New Roman"/>
                <w:bCs/>
              </w:rPr>
              <w:t>аквакультуры</w:t>
            </w:r>
            <w:proofErr w:type="spellEnd"/>
          </w:p>
        </w:tc>
      </w:tr>
      <w:tr w:rsidR="00962DAC" w:rsidRPr="007834C3" w14:paraId="542BC67A" w14:textId="77777777" w:rsidTr="00003515">
        <w:tc>
          <w:tcPr>
            <w:tcW w:w="2802" w:type="dxa"/>
          </w:tcPr>
          <w:p w14:paraId="14057820" w14:textId="77777777" w:rsidR="00962DAC" w:rsidRPr="007834C3" w:rsidRDefault="00962DAC" w:rsidP="000035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834C3">
              <w:rPr>
                <w:rFonts w:ascii="Times New Roman" w:hAnsi="Times New Roman"/>
                <w:bCs/>
              </w:rPr>
              <w:t>Размещение объектов по оказанию ветеринарных услуг</w:t>
            </w:r>
          </w:p>
        </w:tc>
        <w:tc>
          <w:tcPr>
            <w:tcW w:w="6804" w:type="dxa"/>
          </w:tcPr>
          <w:p w14:paraId="30DE1DD8" w14:textId="77777777" w:rsidR="00962DAC" w:rsidRPr="007834C3" w:rsidRDefault="00962DAC" w:rsidP="00003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34C3">
              <w:rPr>
                <w:rFonts w:ascii="Times New Roman" w:hAnsi="Times New Roman"/>
                <w:bCs/>
              </w:rPr>
              <w:t>Строительство, реконструкция и эксплуатация объектов по оказанию ветеринарных услуг</w:t>
            </w:r>
          </w:p>
        </w:tc>
      </w:tr>
      <w:tr w:rsidR="00962DAC" w:rsidRPr="007834C3" w14:paraId="15BC5823" w14:textId="77777777" w:rsidTr="00003515">
        <w:tc>
          <w:tcPr>
            <w:tcW w:w="2802" w:type="dxa"/>
          </w:tcPr>
          <w:p w14:paraId="2E6A1C73" w14:textId="77777777" w:rsidR="00962DAC" w:rsidRPr="007834C3" w:rsidRDefault="00962DAC" w:rsidP="000035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834C3">
              <w:rPr>
                <w:rFonts w:ascii="Times New Roman" w:hAnsi="Times New Roman"/>
                <w:bCs/>
              </w:rPr>
              <w:t>Размещение зеленых насаждений специального назначения</w:t>
            </w:r>
          </w:p>
        </w:tc>
        <w:tc>
          <w:tcPr>
            <w:tcW w:w="6804" w:type="dxa"/>
          </w:tcPr>
          <w:p w14:paraId="37D2315C" w14:textId="77777777" w:rsidR="00962DAC" w:rsidRPr="007834C3" w:rsidRDefault="00962DAC" w:rsidP="00003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34C3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предназначенной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озеленение в охранных зонах</w:t>
            </w:r>
          </w:p>
        </w:tc>
      </w:tr>
      <w:tr w:rsidR="00962DAC" w:rsidRPr="007834C3" w14:paraId="42736608" w14:textId="77777777" w:rsidTr="00003515">
        <w:tc>
          <w:tcPr>
            <w:tcW w:w="2802" w:type="dxa"/>
          </w:tcPr>
          <w:p w14:paraId="758DF5A7" w14:textId="77777777" w:rsidR="00962DAC" w:rsidRPr="007834C3" w:rsidRDefault="00962DAC" w:rsidP="000035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834C3">
              <w:rPr>
                <w:rFonts w:ascii="Times New Roman" w:hAnsi="Times New Roman"/>
                <w:bCs/>
              </w:rPr>
              <w:t>Размещение административных и бытовых зданий и помещений предприятий</w:t>
            </w:r>
          </w:p>
        </w:tc>
        <w:tc>
          <w:tcPr>
            <w:tcW w:w="6804" w:type="dxa"/>
          </w:tcPr>
          <w:p w14:paraId="6215F7AF" w14:textId="77777777" w:rsidR="00962DAC" w:rsidRPr="007834C3" w:rsidRDefault="00962DAC" w:rsidP="00003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34C3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бытовых зданий и помещений предприятий, в том числе:</w:t>
            </w:r>
          </w:p>
          <w:p w14:paraId="7FCBE3B0" w14:textId="77777777" w:rsidR="00962DAC" w:rsidRPr="007834C3" w:rsidRDefault="00962DAC" w:rsidP="00003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34C3">
              <w:rPr>
                <w:rFonts w:ascii="Times New Roman" w:hAnsi="Times New Roman"/>
                <w:bCs/>
              </w:rPr>
              <w:t>- офисов, контор;</w:t>
            </w:r>
          </w:p>
          <w:p w14:paraId="4BEAE573" w14:textId="77777777" w:rsidR="00962DAC" w:rsidRPr="007834C3" w:rsidRDefault="00962DAC" w:rsidP="00003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34C3">
              <w:rPr>
                <w:rFonts w:ascii="Times New Roman" w:hAnsi="Times New Roman"/>
                <w:bCs/>
              </w:rPr>
              <w:t>- нежилых помещений для дежурного аварийного персонала и охраны предприятий;</w:t>
            </w:r>
          </w:p>
          <w:p w14:paraId="0D71590D" w14:textId="77777777" w:rsidR="00962DAC" w:rsidRPr="007834C3" w:rsidRDefault="00962DAC" w:rsidP="00003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34C3">
              <w:rPr>
                <w:rFonts w:ascii="Times New Roman" w:hAnsi="Times New Roman"/>
                <w:bCs/>
              </w:rPr>
              <w:t>- помещений для пребывания работающих по вахтовому методу (не более двух недель);</w:t>
            </w:r>
          </w:p>
          <w:p w14:paraId="50720D41" w14:textId="77777777" w:rsidR="00962DAC" w:rsidRPr="007834C3" w:rsidRDefault="00962DAC" w:rsidP="00003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34C3">
              <w:rPr>
                <w:rFonts w:ascii="Times New Roman" w:hAnsi="Times New Roman"/>
                <w:bCs/>
              </w:rPr>
              <w:t>- помещений для бытового обслуживания персонала предприятий</w:t>
            </w:r>
          </w:p>
        </w:tc>
      </w:tr>
      <w:tr w:rsidR="00962DAC" w:rsidRPr="007834C3" w14:paraId="2EBEA844" w14:textId="77777777" w:rsidTr="00003515">
        <w:tc>
          <w:tcPr>
            <w:tcW w:w="2802" w:type="dxa"/>
          </w:tcPr>
          <w:p w14:paraId="601E1E91" w14:textId="77777777" w:rsidR="00962DAC" w:rsidRPr="007834C3" w:rsidRDefault="00962DAC" w:rsidP="000035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834C3">
              <w:rPr>
                <w:rFonts w:ascii="Times New Roman" w:hAnsi="Times New Roman"/>
                <w:bCs/>
              </w:rPr>
              <w:t>Размещение объектов пожарной безопасности</w:t>
            </w:r>
          </w:p>
        </w:tc>
        <w:tc>
          <w:tcPr>
            <w:tcW w:w="6804" w:type="dxa"/>
          </w:tcPr>
          <w:p w14:paraId="7E877C76" w14:textId="77777777" w:rsidR="00962DAC" w:rsidRPr="007834C3" w:rsidRDefault="00962DAC" w:rsidP="00003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34C3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           в соответствии с противопожарными требованиями</w:t>
            </w:r>
          </w:p>
        </w:tc>
      </w:tr>
      <w:tr w:rsidR="00962DAC" w:rsidRPr="007834C3" w14:paraId="0E105010" w14:textId="77777777" w:rsidTr="00003515">
        <w:tc>
          <w:tcPr>
            <w:tcW w:w="2802" w:type="dxa"/>
          </w:tcPr>
          <w:p w14:paraId="6349F3AB" w14:textId="77777777" w:rsidR="00962DAC" w:rsidRPr="007834C3" w:rsidRDefault="00962DAC" w:rsidP="000035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834C3">
              <w:rPr>
                <w:rFonts w:ascii="Times New Roman" w:hAnsi="Times New Roman"/>
                <w:bCs/>
              </w:rPr>
              <w:t>Размещение подъездных путей</w:t>
            </w:r>
          </w:p>
        </w:tc>
        <w:tc>
          <w:tcPr>
            <w:tcW w:w="6804" w:type="dxa"/>
          </w:tcPr>
          <w:p w14:paraId="2715E574" w14:textId="77777777" w:rsidR="00962DAC" w:rsidRPr="007834C3" w:rsidRDefault="00962DAC" w:rsidP="00003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34C3">
              <w:rPr>
                <w:rFonts w:ascii="Times New Roman" w:hAnsi="Times New Roman"/>
                <w:bCs/>
              </w:rPr>
              <w:t>Строительство, реконструкция и эксплуатация подъездных путей к предприятиям, складским помещениям и иным объектам</w:t>
            </w:r>
          </w:p>
        </w:tc>
      </w:tr>
      <w:tr w:rsidR="00962DAC" w:rsidRPr="007834C3" w14:paraId="0F73863D" w14:textId="77777777" w:rsidTr="00003515">
        <w:tc>
          <w:tcPr>
            <w:tcW w:w="2802" w:type="dxa"/>
          </w:tcPr>
          <w:p w14:paraId="22DC1CC7" w14:textId="77777777" w:rsidR="00962DAC" w:rsidRPr="007834C3" w:rsidRDefault="00962DAC" w:rsidP="000035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834C3">
              <w:rPr>
                <w:rFonts w:ascii="Times New Roman" w:hAnsi="Times New Roman"/>
                <w:bCs/>
              </w:rPr>
              <w:t>Размещение  сооружений хозяйственно-питьевого и технического водоснабжения</w:t>
            </w:r>
          </w:p>
        </w:tc>
        <w:tc>
          <w:tcPr>
            <w:tcW w:w="6804" w:type="dxa"/>
          </w:tcPr>
          <w:p w14:paraId="7148C326" w14:textId="77777777" w:rsidR="00962DAC" w:rsidRPr="007834C3" w:rsidRDefault="00962DAC" w:rsidP="00003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34C3">
              <w:rPr>
                <w:rFonts w:ascii="Times New Roman" w:hAnsi="Times New Roman"/>
                <w:bCs/>
              </w:rPr>
              <w:t xml:space="preserve">Строительство, реконструкция и эксплуатация сооружений хозяйственно-питьевого и технического водоснабжения, в том числе артезианских скважин, </w:t>
            </w:r>
            <w:proofErr w:type="spellStart"/>
            <w:r w:rsidRPr="007834C3">
              <w:rPr>
                <w:rFonts w:ascii="Times New Roman" w:hAnsi="Times New Roman"/>
                <w:bCs/>
              </w:rPr>
              <w:t>водоохлаждающих</w:t>
            </w:r>
            <w:proofErr w:type="spellEnd"/>
            <w:r w:rsidRPr="007834C3">
              <w:rPr>
                <w:rFonts w:ascii="Times New Roman" w:hAnsi="Times New Roman"/>
                <w:bCs/>
              </w:rPr>
              <w:t xml:space="preserve"> сооружений для подготовки технической воды</w:t>
            </w:r>
          </w:p>
        </w:tc>
      </w:tr>
      <w:tr w:rsidR="00962DAC" w:rsidRPr="007834C3" w14:paraId="7116E122" w14:textId="77777777" w:rsidTr="00003515">
        <w:tc>
          <w:tcPr>
            <w:tcW w:w="2802" w:type="dxa"/>
          </w:tcPr>
          <w:p w14:paraId="5DF1882F" w14:textId="77777777" w:rsidR="00962DAC" w:rsidRPr="007834C3" w:rsidRDefault="00962DAC" w:rsidP="000035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834C3">
              <w:rPr>
                <w:rFonts w:ascii="Times New Roman" w:hAnsi="Times New Roman"/>
                <w:bCs/>
              </w:rPr>
              <w:t>Размещение очистных сооружений</w:t>
            </w:r>
          </w:p>
        </w:tc>
        <w:tc>
          <w:tcPr>
            <w:tcW w:w="6804" w:type="dxa"/>
          </w:tcPr>
          <w:p w14:paraId="16024B7E" w14:textId="77777777" w:rsidR="00962DAC" w:rsidRPr="007834C3" w:rsidRDefault="00962DAC" w:rsidP="00003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34C3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сооружений, канализационных насосных станций, сооружений оборотного водоснабжения</w:t>
            </w:r>
          </w:p>
        </w:tc>
      </w:tr>
      <w:tr w:rsidR="00962DAC" w:rsidRPr="007834C3" w14:paraId="097743BB" w14:textId="77777777" w:rsidTr="00003515">
        <w:tc>
          <w:tcPr>
            <w:tcW w:w="2802" w:type="dxa"/>
          </w:tcPr>
          <w:p w14:paraId="15C7D6AE" w14:textId="77777777" w:rsidR="00962DAC" w:rsidRPr="007834C3" w:rsidRDefault="00962DAC" w:rsidP="000035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834C3">
              <w:rPr>
                <w:rFonts w:ascii="Times New Roman" w:hAnsi="Times New Roman"/>
                <w:bCs/>
              </w:rPr>
              <w:t>Размещение гаражей</w:t>
            </w:r>
          </w:p>
        </w:tc>
        <w:tc>
          <w:tcPr>
            <w:tcW w:w="6804" w:type="dxa"/>
          </w:tcPr>
          <w:p w14:paraId="2E839852" w14:textId="77777777" w:rsidR="00962DAC" w:rsidRPr="007834C3" w:rsidRDefault="00962DAC" w:rsidP="00003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34C3">
              <w:rPr>
                <w:rFonts w:ascii="Times New Roman" w:hAnsi="Times New Roman"/>
                <w:bCs/>
              </w:rPr>
              <w:t>Строительство, реконструкция и эксплуатация  гаражей: зданий  и сооружений, предназначенных для длительного хранения, технического обслуживания автомобилей (отдельно стоящих, встроенных, подземных, многоэтажных)</w:t>
            </w:r>
          </w:p>
        </w:tc>
      </w:tr>
    </w:tbl>
    <w:p w14:paraId="3AB2DD10" w14:textId="77777777" w:rsidR="00962DAC" w:rsidRDefault="00962DAC" w:rsidP="00962DAC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76FAF90E" w14:textId="6526AB84" w:rsidR="00962DAC" w:rsidRDefault="00962DAC" w:rsidP="00962DAC">
      <w:pPr>
        <w:spacing w:before="360" w:after="24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7)</w:t>
      </w:r>
      <w:r w:rsidRPr="00962DA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Статью 29 изложить в следующей редакции:</w:t>
      </w:r>
    </w:p>
    <w:p w14:paraId="15318DB1" w14:textId="77777777" w:rsidR="00962DAC" w:rsidRPr="008D5B7C" w:rsidRDefault="00962DAC" w:rsidP="00962DAC">
      <w:pPr>
        <w:spacing w:before="360" w:after="24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29 </w:t>
      </w:r>
      <w:r w:rsidRPr="008D5B7C">
        <w:rPr>
          <w:rFonts w:ascii="Times New Roman" w:hAnsi="Times New Roman"/>
          <w:b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685"/>
        <w:gridCol w:w="5103"/>
      </w:tblGrid>
      <w:tr w:rsidR="00962DAC" w:rsidRPr="008D5B7C" w14:paraId="47880C97" w14:textId="77777777" w:rsidTr="00003515">
        <w:tc>
          <w:tcPr>
            <w:tcW w:w="710" w:type="dxa"/>
            <w:shd w:val="clear" w:color="auto" w:fill="auto"/>
          </w:tcPr>
          <w:p w14:paraId="546B1247" w14:textId="77777777" w:rsidR="00962DAC" w:rsidRPr="008D5B7C" w:rsidRDefault="00962DAC" w:rsidP="0000351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85" w:type="dxa"/>
            <w:shd w:val="clear" w:color="auto" w:fill="auto"/>
          </w:tcPr>
          <w:p w14:paraId="2AA9144C" w14:textId="77777777" w:rsidR="00962DAC" w:rsidRPr="008D5B7C" w:rsidRDefault="00962DAC" w:rsidP="0000351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5103" w:type="dxa"/>
            <w:shd w:val="clear" w:color="auto" w:fill="auto"/>
          </w:tcPr>
          <w:p w14:paraId="337C6DAB" w14:textId="77777777" w:rsidR="00962DAC" w:rsidRPr="008D5B7C" w:rsidRDefault="00962DAC" w:rsidP="0000351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Значение предельных параметров в зонах, </w:t>
            </w:r>
            <w:proofErr w:type="spellStart"/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t>подзонах</w:t>
            </w:r>
            <w:proofErr w:type="spellEnd"/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</w:p>
        </w:tc>
      </w:tr>
    </w:tbl>
    <w:p w14:paraId="4957E408" w14:textId="77777777" w:rsidR="00962DAC" w:rsidRPr="008D5B7C" w:rsidRDefault="00962DAC" w:rsidP="00962DAC">
      <w:pPr>
        <w:rPr>
          <w:rFonts w:ascii="Times New Roman" w:hAnsi="Times New Roman"/>
          <w:sz w:val="28"/>
          <w:szCs w:val="28"/>
        </w:rPr>
      </w:pPr>
    </w:p>
    <w:tbl>
      <w:tblPr>
        <w:tblW w:w="9415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827"/>
        <w:gridCol w:w="3633"/>
        <w:gridCol w:w="1487"/>
        <w:gridCol w:w="1652"/>
        <w:gridCol w:w="1816"/>
      </w:tblGrid>
      <w:tr w:rsidR="00962DAC" w:rsidRPr="008D5B7C" w14:paraId="73925E35" w14:textId="77777777" w:rsidTr="00003515">
        <w:trPr>
          <w:cantSplit/>
          <w:trHeight w:val="89"/>
        </w:trPr>
        <w:tc>
          <w:tcPr>
            <w:tcW w:w="827" w:type="dxa"/>
            <w:vAlign w:val="center"/>
          </w:tcPr>
          <w:p w14:paraId="4BD3E551" w14:textId="636B7312" w:rsidR="00962DAC" w:rsidRPr="008D5B7C" w:rsidRDefault="00962DAC" w:rsidP="0000351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33" w:type="dxa"/>
            <w:vAlign w:val="center"/>
          </w:tcPr>
          <w:p w14:paraId="1B11292C" w14:textId="77777777" w:rsidR="00962DAC" w:rsidRPr="008D5B7C" w:rsidRDefault="00962DAC" w:rsidP="000035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7C65412A" w14:textId="77777777" w:rsidR="00962DAC" w:rsidRPr="008D5B7C" w:rsidRDefault="00962DAC" w:rsidP="000035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14:paraId="5381F3B3" w14:textId="77777777" w:rsidR="00962DAC" w:rsidRPr="008D5B7C" w:rsidRDefault="00962DAC" w:rsidP="000035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t>Р</w:t>
            </w:r>
            <w:proofErr w:type="gramStart"/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52" w:type="dxa"/>
            <w:vAlign w:val="center"/>
          </w:tcPr>
          <w:p w14:paraId="3B6EF537" w14:textId="77777777" w:rsidR="00962DAC" w:rsidRPr="008D5B7C" w:rsidRDefault="00962DAC" w:rsidP="000035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t>Р</w:t>
            </w:r>
            <w:proofErr w:type="gramStart"/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16" w:type="dxa"/>
            <w:vAlign w:val="center"/>
          </w:tcPr>
          <w:p w14:paraId="2AC21AFE" w14:textId="77777777" w:rsidR="00962DAC" w:rsidRPr="008D5B7C" w:rsidRDefault="00962DAC" w:rsidP="000035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t>Р3</w:t>
            </w:r>
          </w:p>
        </w:tc>
      </w:tr>
      <w:tr w:rsidR="00962DAC" w:rsidRPr="008D5B7C" w14:paraId="4D4B9B67" w14:textId="77777777" w:rsidTr="00003515">
        <w:trPr>
          <w:cantSplit/>
          <w:trHeight w:val="20"/>
        </w:trPr>
        <w:tc>
          <w:tcPr>
            <w:tcW w:w="827" w:type="dxa"/>
            <w:vAlign w:val="center"/>
          </w:tcPr>
          <w:p w14:paraId="51351296" w14:textId="199B2071" w:rsidR="00962DAC" w:rsidRPr="008D5B7C" w:rsidRDefault="00A15EBE" w:rsidP="0000351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33" w:type="dxa"/>
            <w:vAlign w:val="center"/>
          </w:tcPr>
          <w:p w14:paraId="7C16DD94" w14:textId="77777777" w:rsidR="00962DAC" w:rsidRPr="008D5B7C" w:rsidRDefault="00962DAC" w:rsidP="000035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Предельная высота зданий, строений, сооружений, </w:t>
            </w:r>
            <w:proofErr w:type="gramStart"/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487" w:type="dxa"/>
            <w:shd w:val="clear" w:color="auto" w:fill="D9D9D9"/>
            <w:vAlign w:val="center"/>
          </w:tcPr>
          <w:p w14:paraId="143F75D9" w14:textId="77777777" w:rsidR="00962DAC" w:rsidRPr="008D5B7C" w:rsidRDefault="00962DAC" w:rsidP="000035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15</w:t>
            </w:r>
          </w:p>
        </w:tc>
        <w:tc>
          <w:tcPr>
            <w:tcW w:w="1652" w:type="dxa"/>
            <w:vAlign w:val="center"/>
          </w:tcPr>
          <w:p w14:paraId="6198BBB4" w14:textId="77777777" w:rsidR="00962DAC" w:rsidRPr="008D5B7C" w:rsidRDefault="00962DAC" w:rsidP="000035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816" w:type="dxa"/>
            <w:vAlign w:val="center"/>
          </w:tcPr>
          <w:p w14:paraId="3B65D93C" w14:textId="77777777" w:rsidR="00962DAC" w:rsidRPr="008D5B7C" w:rsidRDefault="00962DAC" w:rsidP="000035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8D5B7C">
              <w:rPr>
                <w:rFonts w:ascii="Times New Roman" w:eastAsia="Times New Roman" w:hAnsi="Times New Roman"/>
                <w:sz w:val="20"/>
                <w:szCs w:val="20"/>
                <w:shd w:val="clear" w:color="auto" w:fill="D9D9D9"/>
              </w:rPr>
              <w:t>5</w:t>
            </w:r>
          </w:p>
        </w:tc>
      </w:tr>
      <w:tr w:rsidR="00962DAC" w:rsidRPr="008D5B7C" w14:paraId="34889083" w14:textId="77777777" w:rsidTr="00003515">
        <w:trPr>
          <w:cantSplit/>
          <w:trHeight w:val="20"/>
        </w:trPr>
        <w:tc>
          <w:tcPr>
            <w:tcW w:w="827" w:type="dxa"/>
            <w:vAlign w:val="center"/>
          </w:tcPr>
          <w:p w14:paraId="689598A1" w14:textId="6F384200" w:rsidR="00962DAC" w:rsidRPr="008D5B7C" w:rsidRDefault="00A15EBE" w:rsidP="0000351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33" w:type="dxa"/>
            <w:vAlign w:val="center"/>
          </w:tcPr>
          <w:p w14:paraId="4E0D4D00" w14:textId="77777777" w:rsidR="00962DAC" w:rsidRPr="008D5B7C" w:rsidRDefault="00962DAC" w:rsidP="000035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Минимальная площадь земельного участка, </w:t>
            </w:r>
            <w:proofErr w:type="spellStart"/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кв</w:t>
            </w:r>
            <w:proofErr w:type="gramStart"/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87" w:type="dxa"/>
            <w:shd w:val="clear" w:color="auto" w:fill="D9D9D9"/>
            <w:vAlign w:val="center"/>
          </w:tcPr>
          <w:p w14:paraId="6F4FE425" w14:textId="77777777" w:rsidR="00962DAC" w:rsidRPr="008D5B7C" w:rsidRDefault="00962DAC" w:rsidP="000035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5000</w:t>
            </w:r>
          </w:p>
        </w:tc>
        <w:tc>
          <w:tcPr>
            <w:tcW w:w="1652" w:type="dxa"/>
            <w:vAlign w:val="center"/>
          </w:tcPr>
          <w:p w14:paraId="66F055E7" w14:textId="77777777" w:rsidR="00962DAC" w:rsidRPr="008D5B7C" w:rsidRDefault="00962DAC" w:rsidP="000035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2D1C5F81" w14:textId="77777777" w:rsidR="00962DAC" w:rsidRPr="008D5B7C" w:rsidRDefault="00962DAC" w:rsidP="000035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5000</w:t>
            </w:r>
          </w:p>
        </w:tc>
      </w:tr>
      <w:tr w:rsidR="00962DAC" w:rsidRPr="008D5B7C" w14:paraId="232A1E7A" w14:textId="77777777" w:rsidTr="00003515">
        <w:trPr>
          <w:cantSplit/>
          <w:trHeight w:val="20"/>
        </w:trPr>
        <w:tc>
          <w:tcPr>
            <w:tcW w:w="827" w:type="dxa"/>
            <w:vAlign w:val="center"/>
          </w:tcPr>
          <w:p w14:paraId="761CB15A" w14:textId="5C48E79E" w:rsidR="00962DAC" w:rsidRPr="008D5B7C" w:rsidRDefault="00A15EBE" w:rsidP="0000351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33" w:type="dxa"/>
            <w:vAlign w:val="center"/>
          </w:tcPr>
          <w:p w14:paraId="45CCB9A3" w14:textId="77777777" w:rsidR="00962DAC" w:rsidRPr="008D5B7C" w:rsidRDefault="00962DAC" w:rsidP="000035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Максимальная площадь объектов физкультуры и спорта открытого типа, </w:t>
            </w:r>
            <w:proofErr w:type="spellStart"/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кв</w:t>
            </w:r>
            <w:proofErr w:type="gramStart"/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87" w:type="dxa"/>
            <w:shd w:val="clear" w:color="auto" w:fill="D9D9D9"/>
            <w:vAlign w:val="center"/>
          </w:tcPr>
          <w:p w14:paraId="59FA8A4A" w14:textId="77777777" w:rsidR="00962DAC" w:rsidRPr="008D5B7C" w:rsidRDefault="00962DAC" w:rsidP="000035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3000</w:t>
            </w:r>
          </w:p>
        </w:tc>
        <w:tc>
          <w:tcPr>
            <w:tcW w:w="1652" w:type="dxa"/>
            <w:vAlign w:val="center"/>
          </w:tcPr>
          <w:p w14:paraId="7B981E2F" w14:textId="77777777" w:rsidR="00962DAC" w:rsidRPr="008D5B7C" w:rsidRDefault="00962DAC" w:rsidP="000035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15CAE118" w14:textId="5ADB8EF9" w:rsidR="00962DAC" w:rsidRPr="008D5B7C" w:rsidRDefault="00962DAC" w:rsidP="000035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</w:tr>
      <w:tr w:rsidR="00962DAC" w:rsidRPr="008D5B7C" w14:paraId="6C6899DD" w14:textId="77777777" w:rsidTr="00003515">
        <w:trPr>
          <w:cantSplit/>
          <w:trHeight w:val="20"/>
        </w:trPr>
        <w:tc>
          <w:tcPr>
            <w:tcW w:w="827" w:type="dxa"/>
            <w:vAlign w:val="center"/>
          </w:tcPr>
          <w:p w14:paraId="21DFF01C" w14:textId="73EA8EB5" w:rsidR="00962DAC" w:rsidRPr="008D5B7C" w:rsidRDefault="00A15EBE" w:rsidP="0000351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33" w:type="dxa"/>
            <w:vAlign w:val="center"/>
          </w:tcPr>
          <w:p w14:paraId="270B2815" w14:textId="77777777" w:rsidR="00962DAC" w:rsidRPr="008D5B7C" w:rsidRDefault="00962DAC" w:rsidP="000035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застройки, без учета площади твердых покрытий, в границах земельного участка, %</w:t>
            </w:r>
          </w:p>
        </w:tc>
        <w:tc>
          <w:tcPr>
            <w:tcW w:w="1487" w:type="dxa"/>
            <w:shd w:val="clear" w:color="auto" w:fill="D9D9D9"/>
            <w:vAlign w:val="center"/>
          </w:tcPr>
          <w:p w14:paraId="720D7329" w14:textId="77777777" w:rsidR="00962DAC" w:rsidRPr="008D5B7C" w:rsidRDefault="00962DAC" w:rsidP="000035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10</w:t>
            </w:r>
          </w:p>
        </w:tc>
        <w:tc>
          <w:tcPr>
            <w:tcW w:w="1652" w:type="dxa"/>
            <w:shd w:val="clear" w:color="auto" w:fill="D9D9D9"/>
            <w:vAlign w:val="center"/>
          </w:tcPr>
          <w:p w14:paraId="0907DB51" w14:textId="77777777" w:rsidR="00962DAC" w:rsidRPr="008D5B7C" w:rsidRDefault="00962DAC" w:rsidP="000035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0D7569CD" w14:textId="77777777" w:rsidR="00962DAC" w:rsidRPr="008D5B7C" w:rsidRDefault="00962DAC" w:rsidP="000035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</w:tbl>
    <w:p w14:paraId="03E39C90" w14:textId="77777777" w:rsidR="00962DAC" w:rsidRPr="008D5B7C" w:rsidRDefault="00962DAC" w:rsidP="00962DAC">
      <w:pPr>
        <w:rPr>
          <w:rFonts w:ascii="Times New Roman" w:hAnsi="Times New Roman"/>
          <w:sz w:val="28"/>
          <w:szCs w:val="28"/>
        </w:rPr>
      </w:pPr>
    </w:p>
    <w:p w14:paraId="392985C6" w14:textId="0EBCFFD1" w:rsidR="00962DAC" w:rsidRDefault="00962DAC" w:rsidP="00962DAC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8) </w:t>
      </w:r>
      <w:r w:rsidRPr="007834C3">
        <w:rPr>
          <w:rFonts w:ascii="Times New Roman" w:hAnsi="Times New Roman"/>
          <w:b/>
          <w:sz w:val="28"/>
          <w:szCs w:val="28"/>
        </w:rPr>
        <w:t>Предлагаю учесть следующие замечания к карте градостроительного зонирования поселения:</w:t>
      </w:r>
    </w:p>
    <w:p w14:paraId="677243D5" w14:textId="77777777" w:rsidR="00962DAC" w:rsidRPr="00FE5969" w:rsidRDefault="00962DAC" w:rsidP="00962DAC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02CA">
        <w:rPr>
          <w:rFonts w:ascii="Times New Roman" w:hAnsi="Times New Roman"/>
          <w:sz w:val="28"/>
          <w:szCs w:val="28"/>
        </w:rPr>
        <w:t xml:space="preserve">отобразить недостающую маркировку зон </w:t>
      </w:r>
      <w:r>
        <w:rPr>
          <w:rFonts w:ascii="Times New Roman" w:hAnsi="Times New Roman"/>
          <w:sz w:val="28"/>
          <w:szCs w:val="28"/>
        </w:rPr>
        <w:t>за границами населенных пунктов</w:t>
      </w:r>
      <w:r w:rsidRPr="006F02CA">
        <w:rPr>
          <w:rFonts w:ascii="Times New Roman" w:hAnsi="Times New Roman"/>
          <w:sz w:val="28"/>
          <w:szCs w:val="28"/>
        </w:rPr>
        <w:t>;</w:t>
      </w:r>
      <w:r w:rsidRPr="00B4773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7AD78580" w14:textId="60316163" w:rsidR="00962DAC" w:rsidRPr="00962DAC" w:rsidRDefault="00962DAC" w:rsidP="00962DA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DAC">
        <w:rPr>
          <w:rFonts w:ascii="Times New Roman" w:hAnsi="Times New Roman"/>
          <w:sz w:val="28"/>
          <w:szCs w:val="28"/>
        </w:rPr>
        <w:t>- в условных обозначениях на картах добавить СХ2-0</w:t>
      </w:r>
    </w:p>
    <w:p w14:paraId="6EC29FD7" w14:textId="13D34EC4" w:rsidR="007D1DB9" w:rsidRPr="00DB68DE" w:rsidRDefault="00962DAC" w:rsidP="007D1DB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520435" w:rsidRPr="00A44B62">
        <w:rPr>
          <w:rFonts w:ascii="Times New Roman" w:hAnsi="Times New Roman"/>
          <w:b/>
          <w:sz w:val="28"/>
          <w:szCs w:val="28"/>
        </w:rPr>
        <w:t xml:space="preserve">) </w:t>
      </w:r>
      <w:r w:rsidR="007D1DB9">
        <w:rPr>
          <w:rFonts w:ascii="Times New Roman" w:hAnsi="Times New Roman"/>
          <w:b/>
          <w:sz w:val="28"/>
          <w:szCs w:val="28"/>
        </w:rPr>
        <w:t>С</w:t>
      </w:r>
      <w:r w:rsidR="00520435">
        <w:rPr>
          <w:rFonts w:ascii="Times New Roman" w:hAnsi="Times New Roman"/>
          <w:b/>
          <w:sz w:val="28"/>
          <w:szCs w:val="28"/>
        </w:rPr>
        <w:t>тать</w:t>
      </w:r>
      <w:r w:rsidR="007D1DB9">
        <w:rPr>
          <w:rFonts w:ascii="Times New Roman" w:hAnsi="Times New Roman"/>
          <w:b/>
          <w:sz w:val="28"/>
          <w:szCs w:val="28"/>
        </w:rPr>
        <w:t>ю</w:t>
      </w:r>
      <w:r w:rsidR="00520435">
        <w:rPr>
          <w:rFonts w:ascii="Times New Roman" w:hAnsi="Times New Roman"/>
          <w:b/>
          <w:sz w:val="28"/>
          <w:szCs w:val="28"/>
        </w:rPr>
        <w:t xml:space="preserve"> 28 проекта Правил</w:t>
      </w:r>
      <w:r w:rsidR="007D1DB9">
        <w:rPr>
          <w:rFonts w:ascii="Times New Roman" w:hAnsi="Times New Roman"/>
          <w:b/>
          <w:sz w:val="28"/>
          <w:szCs w:val="28"/>
        </w:rPr>
        <w:t xml:space="preserve"> </w:t>
      </w:r>
      <w:r w:rsidR="007D1DB9" w:rsidRPr="00DB68D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3B7AFA2F" w14:textId="77777777" w:rsidR="007D1DB9" w:rsidRPr="00DB68DE" w:rsidRDefault="007D1DB9" w:rsidP="007D1DB9">
      <w:pPr>
        <w:spacing w:before="360" w:after="240"/>
        <w:jc w:val="both"/>
        <w:outlineLvl w:val="2"/>
        <w:rPr>
          <w:rFonts w:ascii="Times New Roman" w:hAnsi="Times New Roman"/>
          <w:sz w:val="28"/>
          <w:szCs w:val="28"/>
        </w:rPr>
      </w:pPr>
      <w:r w:rsidRPr="00DB68DE">
        <w:rPr>
          <w:rFonts w:ascii="Times New Roman" w:hAnsi="Times New Roman"/>
          <w:sz w:val="28"/>
          <w:szCs w:val="28"/>
        </w:rPr>
        <w:t>Статья 28. Предельные параметры разрешенного строительства, реконструкции объектов капитального строительства в зонах сельскохозяйственного использования</w:t>
      </w:r>
    </w:p>
    <w:p w14:paraId="34D980A5" w14:textId="77777777" w:rsidR="007D1DB9" w:rsidRPr="00DB68DE" w:rsidRDefault="007D1DB9" w:rsidP="007D1DB9">
      <w:pPr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2693"/>
        <w:gridCol w:w="2552"/>
      </w:tblGrid>
      <w:tr w:rsidR="00A11703" w:rsidRPr="008D5B7C" w14:paraId="2C45B569" w14:textId="77777777" w:rsidTr="00A11703">
        <w:tc>
          <w:tcPr>
            <w:tcW w:w="710" w:type="dxa"/>
            <w:shd w:val="clear" w:color="auto" w:fill="auto"/>
          </w:tcPr>
          <w:p w14:paraId="3D99D021" w14:textId="77777777" w:rsidR="00A11703" w:rsidRPr="008D5B7C" w:rsidRDefault="00A11703" w:rsidP="00592A4A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14:paraId="50D251A3" w14:textId="77777777" w:rsidR="00A11703" w:rsidRPr="008D5B7C" w:rsidRDefault="00A11703" w:rsidP="00592A4A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2F92C2BE" w14:textId="77777777" w:rsidR="00A11703" w:rsidRPr="008D5B7C" w:rsidRDefault="00A11703" w:rsidP="00592A4A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Значение предельных параметров в зонах, </w:t>
            </w:r>
            <w:proofErr w:type="spellStart"/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t>подзонах</w:t>
            </w:r>
            <w:proofErr w:type="spellEnd"/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A11703" w:rsidRPr="008D5B7C" w14:paraId="31D01360" w14:textId="77777777" w:rsidTr="00A11703">
        <w:tblPrEx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710" w:type="dxa"/>
            <w:vAlign w:val="center"/>
          </w:tcPr>
          <w:p w14:paraId="094D5471" w14:textId="77777777" w:rsidR="00A11703" w:rsidRPr="008D5B7C" w:rsidRDefault="00A11703" w:rsidP="00592A4A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6AD179D" w14:textId="77777777" w:rsidR="00A11703" w:rsidRPr="008D5B7C" w:rsidRDefault="00A11703" w:rsidP="00592A4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696FD473" w14:textId="77777777" w:rsidR="00A11703" w:rsidRPr="008D5B7C" w:rsidRDefault="00A11703" w:rsidP="00592A4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23627B5" w14:textId="77777777" w:rsidR="00A11703" w:rsidRPr="008D5B7C" w:rsidRDefault="00A11703" w:rsidP="00592A4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t>Сх2-5</w:t>
            </w:r>
          </w:p>
        </w:tc>
        <w:tc>
          <w:tcPr>
            <w:tcW w:w="2552" w:type="dxa"/>
            <w:vAlign w:val="center"/>
          </w:tcPr>
          <w:p w14:paraId="729DFBC1" w14:textId="77777777" w:rsidR="00A11703" w:rsidRPr="008D5B7C" w:rsidRDefault="00A11703" w:rsidP="00592A4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Сх2-0</w:t>
            </w:r>
          </w:p>
        </w:tc>
      </w:tr>
      <w:tr w:rsidR="00A11703" w:rsidRPr="008D5B7C" w14:paraId="69AD4D31" w14:textId="77777777" w:rsidTr="00A11703">
        <w:tblPrEx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710" w:type="dxa"/>
            <w:vAlign w:val="center"/>
          </w:tcPr>
          <w:p w14:paraId="168428D0" w14:textId="77777777" w:rsidR="00A11703" w:rsidRPr="008D5B7C" w:rsidRDefault="00A11703" w:rsidP="00592A4A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vAlign w:val="center"/>
          </w:tcPr>
          <w:p w14:paraId="671E6C5B" w14:textId="77777777" w:rsidR="00A11703" w:rsidRPr="008D5B7C" w:rsidRDefault="00A11703" w:rsidP="00592A4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Предельная высота зданий, строений, сооружений, </w:t>
            </w:r>
            <w:proofErr w:type="gramStart"/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693" w:type="dxa"/>
            <w:shd w:val="clear" w:color="auto" w:fill="D9D9D9"/>
            <w:vAlign w:val="center"/>
          </w:tcPr>
          <w:p w14:paraId="152FD320" w14:textId="77777777" w:rsidR="00A11703" w:rsidRPr="008D5B7C" w:rsidRDefault="00A11703" w:rsidP="00592A4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66C333F6" w14:textId="77777777" w:rsidR="00A11703" w:rsidRPr="008D5B7C" w:rsidRDefault="00A11703" w:rsidP="00592A4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sz w:val="20"/>
                <w:szCs w:val="20"/>
              </w:rPr>
              <w:t>30</w:t>
            </w:r>
          </w:p>
        </w:tc>
      </w:tr>
      <w:tr w:rsidR="00A11703" w:rsidRPr="008D5B7C" w14:paraId="3957BD5C" w14:textId="77777777" w:rsidTr="00A11703">
        <w:tblPrEx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710" w:type="dxa"/>
            <w:vAlign w:val="center"/>
          </w:tcPr>
          <w:p w14:paraId="38772F10" w14:textId="77777777" w:rsidR="00A11703" w:rsidRPr="008D5B7C" w:rsidRDefault="00A11703" w:rsidP="00592A4A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vAlign w:val="center"/>
          </w:tcPr>
          <w:p w14:paraId="4F553F9E" w14:textId="77777777" w:rsidR="00A11703" w:rsidRPr="008D5B7C" w:rsidRDefault="00A11703" w:rsidP="00592A4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14768331" w14:textId="77777777" w:rsidR="00A11703" w:rsidRPr="008D5B7C" w:rsidRDefault="00A11703" w:rsidP="00592A4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2193ACC5" w14:textId="77777777" w:rsidR="00A11703" w:rsidRPr="008D5B7C" w:rsidRDefault="00A11703" w:rsidP="00592A4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</w:tr>
      <w:tr w:rsidR="00A11703" w:rsidRPr="008D5B7C" w14:paraId="1953A6CE" w14:textId="77777777" w:rsidTr="00A11703">
        <w:tblPrEx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710" w:type="dxa"/>
            <w:vAlign w:val="center"/>
          </w:tcPr>
          <w:p w14:paraId="76084A4F" w14:textId="77777777" w:rsidR="00A11703" w:rsidRPr="008D5B7C" w:rsidRDefault="00A11703" w:rsidP="00592A4A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827" w:type="dxa"/>
            <w:vAlign w:val="center"/>
          </w:tcPr>
          <w:p w14:paraId="3717BB60" w14:textId="77777777" w:rsidR="00A11703" w:rsidRPr="008D5B7C" w:rsidRDefault="00A11703" w:rsidP="00592A4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47C2353" w14:textId="77777777" w:rsidR="00A11703" w:rsidRPr="008D5B7C" w:rsidRDefault="00A11703" w:rsidP="00592A4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4963EBA3" w14:textId="77777777" w:rsidR="00A11703" w:rsidRPr="008D5B7C" w:rsidRDefault="00A11703" w:rsidP="00592A4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</w:tr>
      <w:tr w:rsidR="00A11703" w:rsidRPr="008D5B7C" w14:paraId="7D419507" w14:textId="77777777" w:rsidTr="00A11703">
        <w:tblPrEx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710" w:type="dxa"/>
            <w:vAlign w:val="center"/>
          </w:tcPr>
          <w:p w14:paraId="3932F777" w14:textId="77777777" w:rsidR="00A11703" w:rsidRPr="008D5B7C" w:rsidRDefault="00A11703" w:rsidP="00592A4A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827" w:type="dxa"/>
            <w:vAlign w:val="center"/>
          </w:tcPr>
          <w:p w14:paraId="734C66C5" w14:textId="77777777" w:rsidR="00A11703" w:rsidRPr="008D5B7C" w:rsidRDefault="00A11703" w:rsidP="00592A4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Максимальный размер санитарно-защитной зоны, </w:t>
            </w:r>
            <w:proofErr w:type="gramStart"/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693" w:type="dxa"/>
            <w:shd w:val="clear" w:color="auto" w:fill="D9D9D9"/>
            <w:vAlign w:val="center"/>
          </w:tcPr>
          <w:p w14:paraId="550F8BE6" w14:textId="77777777" w:rsidR="00A11703" w:rsidRPr="008D5B7C" w:rsidRDefault="00A11703" w:rsidP="00592A4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5076EBD1" w14:textId="77777777" w:rsidR="00A11703" w:rsidRPr="008D5B7C" w:rsidRDefault="00A11703" w:rsidP="00592A4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A11703" w:rsidRPr="008D5B7C" w14:paraId="4C2F7AD8" w14:textId="77777777" w:rsidTr="00A11703">
        <w:tblPrEx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710" w:type="dxa"/>
            <w:vAlign w:val="center"/>
          </w:tcPr>
          <w:p w14:paraId="57FF2128" w14:textId="77777777" w:rsidR="00A11703" w:rsidRPr="008D5B7C" w:rsidRDefault="00A11703" w:rsidP="00592A4A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827" w:type="dxa"/>
            <w:vAlign w:val="center"/>
          </w:tcPr>
          <w:p w14:paraId="71A7DFDC" w14:textId="77777777" w:rsidR="00A11703" w:rsidRPr="008D5B7C" w:rsidRDefault="00A11703" w:rsidP="00592A4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Минимальная площадь озеленения санитарно-защитной зоны до 300 метров, % от площади санитарно-защитной зоны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5043DD14" w14:textId="77777777" w:rsidR="00A11703" w:rsidRPr="008D5B7C" w:rsidRDefault="00A11703" w:rsidP="00592A4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56852028" w14:textId="77777777" w:rsidR="00A11703" w:rsidRPr="008D5B7C" w:rsidRDefault="00A11703" w:rsidP="00592A4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</w:tr>
    </w:tbl>
    <w:p w14:paraId="4C2CD3B5" w14:textId="77777777" w:rsidR="007D1DB9" w:rsidRPr="00A44B62" w:rsidRDefault="007D1DB9" w:rsidP="00962DA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4CD27C4" w14:textId="77777777" w:rsidR="001C082A" w:rsidRPr="00EA7867" w:rsidRDefault="001C08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</w:p>
    <w:p w14:paraId="5D7B65C4" w14:textId="65274C3C" w:rsidR="001C082A" w:rsidRPr="00A44B62" w:rsidRDefault="00EA78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C082A" w:rsidRPr="00EA7867">
        <w:rPr>
          <w:rFonts w:ascii="Times New Roman" w:hAnsi="Times New Roman"/>
          <w:sz w:val="28"/>
          <w:szCs w:val="28"/>
        </w:rPr>
        <w:t>. По результатам рассмотрения мнений, замечаний и предложений участников публичных слушаний по проекту Правил землепользования и застройки рекомендуется принять указанный проект в редакции, вынесенной на публичные слушания, с учетом изменений, указанных в пункте 7.3 заключения</w:t>
      </w:r>
      <w:r>
        <w:rPr>
          <w:rFonts w:ascii="Times New Roman" w:hAnsi="Times New Roman"/>
          <w:sz w:val="28"/>
          <w:szCs w:val="28"/>
        </w:rPr>
        <w:t>.</w:t>
      </w:r>
    </w:p>
    <w:p w14:paraId="61FBE8B1" w14:textId="77777777" w:rsidR="001C082A" w:rsidRPr="00A44B62" w:rsidRDefault="001C08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1ABC00" w14:textId="77777777" w:rsidR="001C082A" w:rsidRPr="00A44B62" w:rsidRDefault="001C082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AAFC7A" w14:textId="77777777" w:rsidR="001C082A" w:rsidRPr="00A44B62" w:rsidRDefault="001C082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A4C22A" w14:textId="778BA0B7" w:rsidR="001C082A" w:rsidRPr="00A44B62" w:rsidRDefault="00C012A7">
      <w:pPr>
        <w:jc w:val="both"/>
        <w:rPr>
          <w:rFonts w:ascii="Times New Roman" w:hAnsi="Times New Roman"/>
          <w:sz w:val="28"/>
          <w:szCs w:val="28"/>
        </w:rPr>
      </w:pPr>
      <w:r w:rsidRPr="00A44B62">
        <w:rPr>
          <w:rFonts w:ascii="Times New Roman" w:hAnsi="Times New Roman"/>
          <w:sz w:val="28"/>
          <w:szCs w:val="28"/>
        </w:rPr>
        <w:t>Глава сельского поселения Антоновка</w:t>
      </w:r>
      <w:r w:rsidR="001C082A" w:rsidRPr="00A44B62">
        <w:rPr>
          <w:rFonts w:ascii="Times New Roman" w:hAnsi="Times New Roman"/>
          <w:sz w:val="28"/>
          <w:szCs w:val="28"/>
        </w:rPr>
        <w:tab/>
      </w:r>
      <w:r w:rsidR="001C082A" w:rsidRPr="00A44B62">
        <w:rPr>
          <w:rFonts w:ascii="Times New Roman" w:hAnsi="Times New Roman"/>
          <w:sz w:val="28"/>
          <w:szCs w:val="28"/>
        </w:rPr>
        <w:tab/>
      </w:r>
      <w:r w:rsidR="001C082A" w:rsidRPr="00A44B62">
        <w:rPr>
          <w:rFonts w:ascii="Times New Roman" w:hAnsi="Times New Roman"/>
          <w:sz w:val="28"/>
          <w:szCs w:val="28"/>
        </w:rPr>
        <w:tab/>
      </w:r>
      <w:r w:rsidR="001C082A" w:rsidRPr="00A44B62">
        <w:rPr>
          <w:rFonts w:ascii="Times New Roman" w:hAnsi="Times New Roman"/>
          <w:sz w:val="28"/>
          <w:szCs w:val="28"/>
        </w:rPr>
        <w:tab/>
      </w:r>
    </w:p>
    <w:p w14:paraId="51B9AA09" w14:textId="47C8BE0B" w:rsidR="00C012A7" w:rsidRPr="00A44B62" w:rsidRDefault="00C012A7" w:rsidP="00FC3B8E">
      <w:pPr>
        <w:rPr>
          <w:rFonts w:ascii="Times New Roman" w:hAnsi="Times New Roman"/>
          <w:sz w:val="28"/>
          <w:szCs w:val="28"/>
        </w:rPr>
      </w:pPr>
      <w:r w:rsidRPr="00A44B62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EA7867" w:rsidRPr="00EA7867">
        <w:rPr>
          <w:rFonts w:ascii="Times New Roman" w:hAnsi="Times New Roman"/>
          <w:sz w:val="28"/>
          <w:szCs w:val="28"/>
        </w:rPr>
        <w:t xml:space="preserve"> </w:t>
      </w:r>
      <w:r w:rsidR="00EA7867">
        <w:rPr>
          <w:rFonts w:ascii="Times New Roman" w:hAnsi="Times New Roman"/>
          <w:sz w:val="28"/>
          <w:szCs w:val="28"/>
        </w:rPr>
        <w:t xml:space="preserve">                           </w:t>
      </w:r>
      <w:r w:rsidR="00FC3B8E">
        <w:rPr>
          <w:rFonts w:ascii="Times New Roman" w:hAnsi="Times New Roman"/>
          <w:sz w:val="28"/>
          <w:szCs w:val="28"/>
        </w:rPr>
        <w:t xml:space="preserve">                   </w:t>
      </w:r>
      <w:r w:rsidR="00EA7867" w:rsidRPr="00A44B62">
        <w:rPr>
          <w:rFonts w:ascii="Times New Roman" w:hAnsi="Times New Roman"/>
          <w:sz w:val="28"/>
          <w:szCs w:val="28"/>
        </w:rPr>
        <w:t>К.Н. Мурзин</w:t>
      </w:r>
    </w:p>
    <w:sectPr w:rsidR="00C012A7" w:rsidRPr="00A44B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DE76B" w14:textId="77777777" w:rsidR="00F63B3F" w:rsidRDefault="00F63B3F">
      <w:r>
        <w:separator/>
      </w:r>
    </w:p>
  </w:endnote>
  <w:endnote w:type="continuationSeparator" w:id="0">
    <w:p w14:paraId="518956CB" w14:textId="77777777" w:rsidR="00F63B3F" w:rsidRDefault="00F6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New Roman">
    <w:altName w:val="ВlВr ЦЊТ©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4C3E" w14:textId="77777777" w:rsidR="005C0865" w:rsidRDefault="005C086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BD35D" w14:textId="77777777" w:rsidR="005C0865" w:rsidRDefault="005C086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4EAE9" w14:textId="77777777" w:rsidR="005C0865" w:rsidRDefault="005C08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3F36F" w14:textId="77777777" w:rsidR="00F63B3F" w:rsidRDefault="00F63B3F">
      <w:r>
        <w:separator/>
      </w:r>
    </w:p>
  </w:footnote>
  <w:footnote w:type="continuationSeparator" w:id="0">
    <w:p w14:paraId="55C2A81F" w14:textId="77777777" w:rsidR="00F63B3F" w:rsidRDefault="00F63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5794A" w14:textId="77777777" w:rsidR="005C0865" w:rsidRDefault="005C08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AFD5D" w14:textId="77777777" w:rsidR="005C0865" w:rsidRDefault="00F63B3F">
    <w:pPr>
      <w:pStyle w:val="af"/>
    </w:pPr>
    <w:r>
      <w:rPr>
        <w:noProof/>
        <w:lang w:eastAsia="ru-RU"/>
      </w:rPr>
      <w:pict w14:anchorId="4C033D2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3.45pt;height:13.7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14:paraId="334CE731" w14:textId="77777777" w:rsidR="005C0865" w:rsidRDefault="005C0865">
                <w:pPr>
                  <w:pStyle w:val="af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FF0A3D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0CB84" w14:textId="77777777" w:rsidR="005C0865" w:rsidRDefault="005C08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РАЗДЕЛ %1."/>
      <w:lvlJc w:val="left"/>
      <w:pPr>
        <w:tabs>
          <w:tab w:val="num" w:pos="0"/>
        </w:tabs>
      </w:pPr>
      <w:rPr>
        <w:rFonts w:ascii="Times New Roman" w:eastAsia="MS Mincho" w:hAnsi="Times New Roman" w:cs="Times New Roman" w:hint="default"/>
      </w:rPr>
    </w:lvl>
    <w:lvl w:ilvl="1">
      <w:start w:val="1"/>
      <w:numFmt w:val="upperRoman"/>
      <w:lvlText w:val="Глава %2."/>
      <w:lvlJc w:val="left"/>
      <w:pPr>
        <w:tabs>
          <w:tab w:val="num" w:pos="0"/>
        </w:tabs>
      </w:pPr>
      <w:rPr>
        <w:rFonts w:ascii="Courier New" w:hAnsi="Courier New" w:cs="Courier New" w:hint="default"/>
      </w:rPr>
    </w:lvl>
    <w:lvl w:ilvl="2">
      <w:start w:val="1"/>
      <w:numFmt w:val="decimal"/>
      <w:lvlText w:val="Статья %3."/>
      <w:lvlJc w:val="left"/>
      <w:pPr>
        <w:tabs>
          <w:tab w:val="num" w:pos="0"/>
        </w:tabs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</w:pPr>
      <w:rPr>
        <w:rFonts w:ascii="Times New Roman" w:eastAsia="MS Mincho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F24"/>
    <w:rsid w:val="00003557"/>
    <w:rsid w:val="000579A2"/>
    <w:rsid w:val="00141F24"/>
    <w:rsid w:val="001659DD"/>
    <w:rsid w:val="0019040F"/>
    <w:rsid w:val="00193F17"/>
    <w:rsid w:val="001C082A"/>
    <w:rsid w:val="002907AB"/>
    <w:rsid w:val="00292882"/>
    <w:rsid w:val="002F2DFF"/>
    <w:rsid w:val="00314695"/>
    <w:rsid w:val="003E6C85"/>
    <w:rsid w:val="00442CAA"/>
    <w:rsid w:val="004768F5"/>
    <w:rsid w:val="00520435"/>
    <w:rsid w:val="005247F5"/>
    <w:rsid w:val="005C0865"/>
    <w:rsid w:val="00770B63"/>
    <w:rsid w:val="007D1DB9"/>
    <w:rsid w:val="008A0EDE"/>
    <w:rsid w:val="00962DAC"/>
    <w:rsid w:val="0098184C"/>
    <w:rsid w:val="009C4711"/>
    <w:rsid w:val="00A11703"/>
    <w:rsid w:val="00A15EBE"/>
    <w:rsid w:val="00A44B62"/>
    <w:rsid w:val="00A817AC"/>
    <w:rsid w:val="00AD3B17"/>
    <w:rsid w:val="00C012A7"/>
    <w:rsid w:val="00CF71C5"/>
    <w:rsid w:val="00D87011"/>
    <w:rsid w:val="00DD496E"/>
    <w:rsid w:val="00EA7867"/>
    <w:rsid w:val="00EF7E43"/>
    <w:rsid w:val="00F37444"/>
    <w:rsid w:val="00F63B3F"/>
    <w:rsid w:val="00F86A38"/>
    <w:rsid w:val="00FC3B8E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D05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Cambria" w:eastAsia="MS Mincho" w:hAnsi="Cambri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MS Mincho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Times New Roman" w:hAnsi="Times New Roman"/>
      <w:b/>
      <w:sz w:val="28"/>
    </w:rPr>
  </w:style>
  <w:style w:type="character" w:customStyle="1" w:styleId="WW8Num2z3">
    <w:name w:val="WW8Num2z3"/>
    <w:rPr>
      <w:color w:val="0000FF"/>
      <w:sz w:val="28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3">
    <w:name w:val="Знак Знак3"/>
    <w:rPr>
      <w:rFonts w:ascii="Times New Roman" w:hAnsi="Times New Roman"/>
    </w:rPr>
  </w:style>
  <w:style w:type="character" w:customStyle="1" w:styleId="a3">
    <w:name w:val="Символ сноски"/>
    <w:rPr>
      <w:vertAlign w:val="superscript"/>
    </w:rPr>
  </w:style>
  <w:style w:type="character" w:customStyle="1" w:styleId="2">
    <w:name w:val="Знак Знак2"/>
    <w:rPr>
      <w:sz w:val="24"/>
    </w:rPr>
  </w:style>
  <w:style w:type="character" w:styleId="a4">
    <w:name w:val="page number"/>
    <w:basedOn w:val="a0"/>
    <w:uiPriority w:val="99"/>
    <w:rPr>
      <w:rFonts w:cs="Times New Roman"/>
    </w:rPr>
  </w:style>
  <w:style w:type="character" w:customStyle="1" w:styleId="10">
    <w:name w:val="Знак Знак1"/>
    <w:rPr>
      <w:sz w:val="24"/>
    </w:rPr>
  </w:style>
  <w:style w:type="character" w:customStyle="1" w:styleId="a5">
    <w:name w:val="Знак Знак"/>
    <w:rPr>
      <w:rFonts w:ascii="Lucida Grande CY" w:hAnsi="Lucida Grande CY"/>
      <w:sz w:val="24"/>
    </w:rPr>
  </w:style>
  <w:style w:type="character" w:styleId="a6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a7">
    <w:name w:val="Маркеры списка"/>
    <w:rPr>
      <w:rFonts w:ascii="OpenSymbol" w:eastAsia="Times New Roman" w:hAnsi="OpenSymbol"/>
    </w:rPr>
  </w:style>
  <w:style w:type="character" w:customStyle="1" w:styleId="a8">
    <w:name w:val="Символ нумерации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Times New Roman" w:hAnsi="Arial" w:cs="Mangal"/>
      <w:sz w:val="28"/>
      <w:szCs w:val="28"/>
    </w:rPr>
  </w:style>
  <w:style w:type="paragraph" w:styleId="aa">
    <w:name w:val="Body Text"/>
    <w:basedOn w:val="a"/>
    <w:link w:val="ab"/>
    <w:uiPriority w:val="9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ascii="Cambria" w:eastAsia="MS Mincho" w:hAnsi="Cambria" w:cs="Times New Roman"/>
      <w:sz w:val="24"/>
      <w:szCs w:val="24"/>
      <w:lang w:eastAsia="ar-SA" w:bidi="ar-SA"/>
    </w:rPr>
  </w:style>
  <w:style w:type="paragraph" w:styleId="ac">
    <w:name w:val="List"/>
    <w:basedOn w:val="aa"/>
    <w:uiPriority w:val="99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-11">
    <w:name w:val="Цветной список - Акцент 11"/>
    <w:basedOn w:val="a"/>
    <w:pPr>
      <w:widowControl w:val="0"/>
      <w:autoSpaceDE w:val="0"/>
      <w:ind w:left="720"/>
    </w:pPr>
    <w:rPr>
      <w:rFonts w:ascii="Times New Roman" w:eastAsia="Times New Roman" w:hAnsi="Times New Roman"/>
      <w:sz w:val="20"/>
      <w:szCs w:val="20"/>
    </w:rPr>
  </w:style>
  <w:style w:type="paragraph" w:styleId="ad">
    <w:name w:val="footnote text"/>
    <w:basedOn w:val="a"/>
    <w:link w:val="ae"/>
    <w:uiPriority w:val="99"/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Pr>
      <w:rFonts w:ascii="Cambria" w:eastAsia="MS Mincho" w:hAnsi="Cambria" w:cs="Times New Roman"/>
      <w:lang w:eastAsia="ar-SA" w:bidi="ar-SA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Cambria" w:eastAsia="MS Mincho" w:hAnsi="Cambria" w:cs="Times New Roman"/>
      <w:sz w:val="24"/>
      <w:szCs w:val="24"/>
      <w:lang w:eastAsia="ar-SA" w:bidi="ar-SA"/>
    </w:rPr>
  </w:style>
  <w:style w:type="paragraph" w:styleId="af1">
    <w:name w:val="footer"/>
    <w:basedOn w:val="a"/>
    <w:link w:val="af2"/>
    <w:uiPriority w:val="9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Cambria" w:eastAsia="MS Mincho" w:hAnsi="Cambria" w:cs="Times New Roman"/>
      <w:sz w:val="24"/>
      <w:szCs w:val="24"/>
      <w:lang w:eastAsia="ar-SA" w:bidi="ar-SA"/>
    </w:rPr>
  </w:style>
  <w:style w:type="paragraph" w:customStyle="1" w:styleId="13">
    <w:name w:val="Схема документа1"/>
    <w:basedOn w:val="a"/>
    <w:rPr>
      <w:rFonts w:ascii="Lucida Grande CY" w:hAnsi="Lucida Grande CY" w:cs="Lucida Grande CY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a"/>
  </w:style>
  <w:style w:type="paragraph" w:styleId="af6">
    <w:name w:val="List Paragraph"/>
    <w:basedOn w:val="a"/>
    <w:uiPriority w:val="34"/>
    <w:qFormat/>
    <w:rsid w:val="00EF7E43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7">
    <w:name w:val="Document Map"/>
    <w:basedOn w:val="a"/>
    <w:link w:val="af8"/>
    <w:uiPriority w:val="99"/>
    <w:semiHidden/>
    <w:unhideWhenUsed/>
    <w:rsid w:val="00EF7E43"/>
    <w:rPr>
      <w:rFonts w:ascii="Lucida Grande CY" w:hAnsi="Lucida Grande CY" w:cs="Lucida Grande CY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EF7E43"/>
    <w:rPr>
      <w:rFonts w:ascii="Lucida Grande CY" w:eastAsia="MS Mincho" w:hAnsi="Lucida Grande CY" w:cs="Lucida Grande CY"/>
      <w:sz w:val="24"/>
      <w:szCs w:val="24"/>
      <w:lang w:eastAsia="ar-SA"/>
    </w:rPr>
  </w:style>
  <w:style w:type="table" w:styleId="af9">
    <w:name w:val="Table Grid"/>
    <w:basedOn w:val="a1"/>
    <w:uiPriority w:val="59"/>
    <w:rsid w:val="009C4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 </vt:lpstr>
    </vt:vector>
  </TitlesOfParts>
  <Company>Recon</Company>
  <LinksUpToDate>false</LinksUpToDate>
  <CharactersWithSpaces>16242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 </dc:title>
  <dc:subject/>
  <dc:creator>Игорь Лопатин</dc:creator>
  <cp:keywords/>
  <dc:description/>
  <cp:lastModifiedBy>User</cp:lastModifiedBy>
  <cp:revision>20</cp:revision>
  <cp:lastPrinted>2013-12-16T10:47:00Z</cp:lastPrinted>
  <dcterms:created xsi:type="dcterms:W3CDTF">2013-12-04T12:43:00Z</dcterms:created>
  <dcterms:modified xsi:type="dcterms:W3CDTF">2013-12-25T04:33:00Z</dcterms:modified>
</cp:coreProperties>
</file>